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CE44" w14:textId="77777777" w:rsidR="00AC3AE1" w:rsidRPr="00F0185F" w:rsidRDefault="00AC3AE1" w:rsidP="00AC3AE1">
      <w:pPr>
        <w:rPr>
          <w:rFonts w:ascii="Museo Sans 300" w:hAnsi="Museo Sans 300" w:cs="Arial"/>
          <w:color w:val="000000" w:themeColor="text1"/>
          <w:lang w:val="hr-HR" w:eastAsia="hr-HR"/>
        </w:rPr>
      </w:pPr>
    </w:p>
    <w:p w14:paraId="040B2418" w14:textId="1A71E583" w:rsidR="00AC3AE1" w:rsidRPr="00F0185F" w:rsidRDefault="00AC3AE1" w:rsidP="00AC3AE1">
      <w:pPr>
        <w:rPr>
          <w:rFonts w:ascii="Museo Sans 300" w:hAnsi="Museo Sans 300" w:cs="Arial"/>
          <w:color w:val="000000" w:themeColor="text1"/>
          <w:lang w:val="hr-HR" w:eastAsia="hr-HR"/>
        </w:rPr>
      </w:pPr>
      <w:r w:rsidRPr="00F0185F">
        <w:rPr>
          <w:rFonts w:ascii="Museo Sans 300" w:hAnsi="Museo Sans 300" w:cs="Arial"/>
          <w:color w:val="000000" w:themeColor="text1"/>
          <w:lang w:val="hr-HR" w:eastAsia="hr-HR"/>
        </w:rPr>
        <w:t xml:space="preserve">Poreč, </w:t>
      </w:r>
      <w:r w:rsidR="00FC4E0D" w:rsidRPr="00F0185F">
        <w:rPr>
          <w:rFonts w:ascii="Museo Sans 300" w:hAnsi="Museo Sans 300" w:cs="Arial"/>
          <w:color w:val="000000" w:themeColor="text1"/>
          <w:lang w:val="hr-HR" w:eastAsia="hr-HR"/>
        </w:rPr>
        <w:t>10</w:t>
      </w:r>
      <w:r w:rsidRPr="00F0185F">
        <w:rPr>
          <w:rFonts w:ascii="Museo Sans 300" w:hAnsi="Museo Sans 300" w:cs="Arial"/>
          <w:color w:val="000000" w:themeColor="text1"/>
          <w:lang w:val="hr-HR" w:eastAsia="hr-HR"/>
        </w:rPr>
        <w:t xml:space="preserve">. </w:t>
      </w:r>
      <w:r w:rsidR="00903D56" w:rsidRPr="00F0185F">
        <w:rPr>
          <w:rFonts w:ascii="Museo Sans 300" w:hAnsi="Museo Sans 300" w:cs="Arial"/>
          <w:color w:val="000000" w:themeColor="text1"/>
          <w:lang w:val="hr-HR" w:eastAsia="hr-HR"/>
        </w:rPr>
        <w:t xml:space="preserve">studenog </w:t>
      </w:r>
      <w:r w:rsidRPr="00F0185F">
        <w:rPr>
          <w:rFonts w:ascii="Museo Sans 300" w:hAnsi="Museo Sans 300" w:cs="Arial"/>
          <w:color w:val="000000" w:themeColor="text1"/>
          <w:lang w:val="hr-HR" w:eastAsia="hr-HR"/>
        </w:rPr>
        <w:t>2025.</w:t>
      </w:r>
    </w:p>
    <w:p w14:paraId="27DD77EF" w14:textId="77777777" w:rsidR="00ED2838" w:rsidRPr="00F0185F" w:rsidRDefault="00ED2838" w:rsidP="00AC3AE1">
      <w:pPr>
        <w:rPr>
          <w:rFonts w:ascii="Museo Sans 300" w:hAnsi="Museo Sans 300" w:cs="Arial"/>
          <w:color w:val="000000" w:themeColor="text1"/>
          <w:lang w:val="hr-HR" w:eastAsia="hr-HR"/>
        </w:rPr>
      </w:pPr>
    </w:p>
    <w:p w14:paraId="1C0BA1D1" w14:textId="3009FE57" w:rsidR="00AC3AE1" w:rsidRPr="00F0185F" w:rsidRDefault="00AC3AE1" w:rsidP="00ED2838">
      <w:pPr>
        <w:jc w:val="right"/>
        <w:rPr>
          <w:rFonts w:ascii="Museo Sans 300" w:hAnsi="Museo Sans 300" w:cs="Arial"/>
          <w:snapToGrid w:val="0"/>
          <w:color w:val="000000" w:themeColor="text1"/>
          <w:lang w:val="hr-HR"/>
        </w:rPr>
      </w:pPr>
      <w:r w:rsidRPr="00F0185F">
        <w:rPr>
          <w:rFonts w:ascii="Museo Sans 300" w:hAnsi="Museo Sans 300" w:cs="Arial"/>
          <w:snapToGrid w:val="0"/>
          <w:color w:val="000000" w:themeColor="text1"/>
          <w:lang w:val="hr-HR"/>
        </w:rPr>
        <w:t>- SREDSTVIMA JAVNOG INFORMIRANJA</w:t>
      </w:r>
    </w:p>
    <w:p w14:paraId="2682D903" w14:textId="77777777" w:rsidR="00903D56" w:rsidRPr="00F0185F" w:rsidRDefault="00903D56" w:rsidP="00FC0B32">
      <w:pPr>
        <w:pStyle w:val="Bezproreda"/>
        <w:spacing w:line="276" w:lineRule="auto"/>
        <w:jc w:val="both"/>
        <w:rPr>
          <w:rFonts w:ascii="Museo Sans 300" w:hAnsi="Museo Sans 300" w:cs="Arial"/>
          <w:iCs/>
          <w:color w:val="000000" w:themeColor="text1"/>
          <w:sz w:val="24"/>
          <w:szCs w:val="24"/>
        </w:rPr>
      </w:pPr>
    </w:p>
    <w:p w14:paraId="6C2F4090" w14:textId="537BFB86" w:rsidR="00B20EFB" w:rsidRPr="00F0185F" w:rsidRDefault="008B6A6E" w:rsidP="008B6A6E">
      <w:pPr>
        <w:pStyle w:val="Bezproreda"/>
        <w:spacing w:line="276" w:lineRule="auto"/>
        <w:jc w:val="center"/>
        <w:rPr>
          <w:rFonts w:ascii="Museo Sans 900" w:hAnsi="Museo Sans 900" w:cs="Arial"/>
          <w:b/>
          <w:bCs/>
          <w:iCs/>
          <w:color w:val="000000" w:themeColor="text1"/>
          <w:sz w:val="28"/>
          <w:szCs w:val="28"/>
        </w:rPr>
      </w:pPr>
      <w:r w:rsidRPr="00F0185F">
        <w:rPr>
          <w:rFonts w:ascii="Museo Sans 900" w:hAnsi="Museo Sans 900" w:cs="Arial"/>
          <w:b/>
          <w:bCs/>
          <w:iCs/>
          <w:color w:val="000000" w:themeColor="text1"/>
          <w:sz w:val="28"/>
          <w:szCs w:val="28"/>
        </w:rPr>
        <w:t xml:space="preserve">POREČ - vikend pun događanja - </w:t>
      </w:r>
      <w:proofErr w:type="spellStart"/>
      <w:r w:rsidRPr="00F0185F">
        <w:rPr>
          <w:rFonts w:ascii="Museo Sans 900" w:hAnsi="Museo Sans 900" w:cs="Arial"/>
          <w:b/>
          <w:bCs/>
          <w:iCs/>
          <w:color w:val="000000" w:themeColor="text1"/>
          <w:sz w:val="28"/>
          <w:szCs w:val="28"/>
        </w:rPr>
        <w:t>PorečDox</w:t>
      </w:r>
      <w:proofErr w:type="spellEnd"/>
      <w:r w:rsidRPr="00F0185F">
        <w:rPr>
          <w:rFonts w:ascii="Museo Sans 900" w:hAnsi="Museo Sans 900" w:cs="Arial"/>
          <w:b/>
          <w:bCs/>
          <w:iCs/>
          <w:color w:val="000000" w:themeColor="text1"/>
          <w:sz w:val="28"/>
          <w:szCs w:val="28"/>
        </w:rPr>
        <w:t xml:space="preserve">, </w:t>
      </w:r>
      <w:proofErr w:type="spellStart"/>
      <w:r w:rsidRPr="00F0185F">
        <w:rPr>
          <w:rFonts w:ascii="Museo Sans 900" w:hAnsi="Museo Sans 900" w:cs="Arial"/>
          <w:b/>
          <w:bCs/>
          <w:iCs/>
          <w:color w:val="000000" w:themeColor="text1"/>
          <w:sz w:val="28"/>
          <w:szCs w:val="28"/>
        </w:rPr>
        <w:t>Final</w:t>
      </w:r>
      <w:proofErr w:type="spellEnd"/>
      <w:r w:rsidRPr="00F0185F">
        <w:rPr>
          <w:rFonts w:ascii="Museo Sans 900" w:hAnsi="Museo Sans 900" w:cs="Arial"/>
          <w:b/>
          <w:bCs/>
          <w:iCs/>
          <w:color w:val="000000" w:themeColor="text1"/>
          <w:sz w:val="28"/>
          <w:szCs w:val="28"/>
        </w:rPr>
        <w:t xml:space="preserve"> </w:t>
      </w:r>
      <w:proofErr w:type="spellStart"/>
      <w:r w:rsidRPr="00F0185F">
        <w:rPr>
          <w:rFonts w:ascii="Museo Sans 900" w:hAnsi="Museo Sans 900" w:cs="Arial"/>
          <w:b/>
          <w:bCs/>
          <w:iCs/>
          <w:color w:val="000000" w:themeColor="text1"/>
          <w:sz w:val="28"/>
          <w:szCs w:val="28"/>
        </w:rPr>
        <w:t>Four</w:t>
      </w:r>
      <w:proofErr w:type="spellEnd"/>
      <w:r w:rsidRPr="00F0185F">
        <w:rPr>
          <w:rFonts w:ascii="Museo Sans 900" w:hAnsi="Museo Sans 900" w:cs="Arial"/>
          <w:b/>
          <w:bCs/>
          <w:iCs/>
          <w:color w:val="000000" w:themeColor="text1"/>
          <w:sz w:val="28"/>
          <w:szCs w:val="28"/>
        </w:rPr>
        <w:t xml:space="preserve"> u boćanju, Dance kup i </w:t>
      </w:r>
      <w:proofErr w:type="spellStart"/>
      <w:r w:rsidRPr="00F0185F">
        <w:rPr>
          <w:rFonts w:ascii="Museo Sans 900" w:hAnsi="Museo Sans 900" w:cs="Arial"/>
          <w:b/>
          <w:bCs/>
          <w:iCs/>
          <w:color w:val="000000" w:themeColor="text1"/>
          <w:sz w:val="28"/>
          <w:szCs w:val="28"/>
        </w:rPr>
        <w:t>Herbststadl</w:t>
      </w:r>
      <w:proofErr w:type="spellEnd"/>
      <w:r w:rsidRPr="00F0185F">
        <w:rPr>
          <w:rFonts w:ascii="Museo Sans 900" w:hAnsi="Museo Sans 900" w:cs="Arial"/>
          <w:b/>
          <w:bCs/>
          <w:iCs/>
          <w:color w:val="000000" w:themeColor="text1"/>
          <w:sz w:val="28"/>
          <w:szCs w:val="28"/>
        </w:rPr>
        <w:t xml:space="preserve"> ispunili kino i sportske dvorane</w:t>
      </w:r>
    </w:p>
    <w:p w14:paraId="1BD1EDF6" w14:textId="77777777" w:rsidR="008B6A6E" w:rsidRPr="005B15DC" w:rsidRDefault="008B6A6E" w:rsidP="00B20EFB">
      <w:pPr>
        <w:pStyle w:val="Bezproreda"/>
        <w:spacing w:line="276" w:lineRule="auto"/>
        <w:jc w:val="both"/>
        <w:rPr>
          <w:rFonts w:ascii="Arial" w:hAnsi="Arial" w:cs="Arial"/>
          <w:iCs/>
          <w:color w:val="000000" w:themeColor="text1"/>
          <w:sz w:val="24"/>
          <w:szCs w:val="24"/>
        </w:rPr>
      </w:pPr>
    </w:p>
    <w:p w14:paraId="6BCCB3EB" w14:textId="75236EB8" w:rsidR="00B20EFB" w:rsidRPr="00F0185F" w:rsidRDefault="00B20EFB" w:rsidP="00B20EFB">
      <w:pPr>
        <w:pStyle w:val="Bezproreda"/>
        <w:spacing w:line="276" w:lineRule="auto"/>
        <w:jc w:val="both"/>
        <w:rPr>
          <w:rFonts w:ascii="Museo Sans 300" w:hAnsi="Museo Sans 300" w:cs="Arial"/>
          <w:iCs/>
          <w:color w:val="000000" w:themeColor="text1"/>
          <w:sz w:val="24"/>
          <w:szCs w:val="24"/>
        </w:rPr>
      </w:pPr>
      <w:r w:rsidRPr="00F0185F">
        <w:rPr>
          <w:rFonts w:ascii="Museo Sans 300" w:hAnsi="Museo Sans 300" w:cs="Arial"/>
          <w:iCs/>
          <w:color w:val="000000" w:themeColor="text1"/>
          <w:sz w:val="24"/>
          <w:szCs w:val="24"/>
        </w:rPr>
        <w:t xml:space="preserve">Proteklog vikenda Poreč je još jednom bio domaćin vrhunskih sportskih, glazbenih i filmskih događanja, privukavši brojne posjetitelje iz Hrvatske i inozemstva. </w:t>
      </w:r>
    </w:p>
    <w:p w14:paraId="0C90A88C" w14:textId="77777777" w:rsidR="00B20EFB" w:rsidRPr="005B15DC" w:rsidRDefault="00B20EFB" w:rsidP="00B20EFB">
      <w:pPr>
        <w:pStyle w:val="Bezproreda"/>
        <w:spacing w:line="276" w:lineRule="auto"/>
        <w:jc w:val="both"/>
        <w:rPr>
          <w:rFonts w:ascii="Arial" w:hAnsi="Arial" w:cs="Arial"/>
          <w:iCs/>
          <w:color w:val="000000" w:themeColor="text1"/>
          <w:sz w:val="24"/>
          <w:szCs w:val="24"/>
        </w:rPr>
      </w:pPr>
    </w:p>
    <w:p w14:paraId="271F35E2" w14:textId="639CAC73" w:rsidR="00B20EFB" w:rsidRPr="00F0185F" w:rsidRDefault="00B20EFB" w:rsidP="00B20EFB">
      <w:pPr>
        <w:pStyle w:val="Bezproreda"/>
        <w:spacing w:line="276" w:lineRule="auto"/>
        <w:jc w:val="both"/>
        <w:rPr>
          <w:rFonts w:ascii="Museo Sans 900" w:hAnsi="Museo Sans 900" w:cs="Arial"/>
          <w:iCs/>
          <w:color w:val="000000" w:themeColor="text1"/>
          <w:sz w:val="24"/>
          <w:szCs w:val="24"/>
        </w:rPr>
      </w:pPr>
      <w:proofErr w:type="spellStart"/>
      <w:r w:rsidRPr="00F0185F">
        <w:rPr>
          <w:rFonts w:ascii="Museo Sans 900" w:hAnsi="Museo Sans 900" w:cs="Arial"/>
          <w:b/>
          <w:bCs/>
          <w:iCs/>
          <w:color w:val="000000" w:themeColor="text1"/>
          <w:sz w:val="24"/>
          <w:szCs w:val="24"/>
        </w:rPr>
        <w:t>Final</w:t>
      </w:r>
      <w:proofErr w:type="spellEnd"/>
      <w:r w:rsidRPr="00F0185F">
        <w:rPr>
          <w:rFonts w:ascii="Museo Sans 900" w:hAnsi="Museo Sans 900" w:cs="Arial"/>
          <w:b/>
          <w:bCs/>
          <w:iCs/>
          <w:color w:val="000000" w:themeColor="text1"/>
          <w:sz w:val="24"/>
          <w:szCs w:val="24"/>
        </w:rPr>
        <w:t xml:space="preserve"> </w:t>
      </w:r>
      <w:proofErr w:type="spellStart"/>
      <w:r w:rsidRPr="00F0185F">
        <w:rPr>
          <w:rFonts w:ascii="Museo Sans 900" w:hAnsi="Museo Sans 900" w:cs="Arial"/>
          <w:b/>
          <w:bCs/>
          <w:iCs/>
          <w:color w:val="000000" w:themeColor="text1"/>
          <w:sz w:val="24"/>
          <w:szCs w:val="24"/>
        </w:rPr>
        <w:t>Four</w:t>
      </w:r>
      <w:proofErr w:type="spellEnd"/>
      <w:r w:rsidRPr="00F0185F">
        <w:rPr>
          <w:rFonts w:ascii="Museo Sans 900" w:hAnsi="Museo Sans 900" w:cs="Arial"/>
          <w:b/>
          <w:bCs/>
          <w:iCs/>
          <w:color w:val="000000" w:themeColor="text1"/>
          <w:sz w:val="24"/>
          <w:szCs w:val="24"/>
        </w:rPr>
        <w:t xml:space="preserve"> – Europski Kup prvaka u boćanju</w:t>
      </w:r>
    </w:p>
    <w:p w14:paraId="79E51A78" w14:textId="77777777" w:rsidR="00B20EFB" w:rsidRPr="005B15DC" w:rsidRDefault="00B20EFB" w:rsidP="00B20EFB">
      <w:pPr>
        <w:pStyle w:val="Bezproreda"/>
        <w:spacing w:line="276" w:lineRule="auto"/>
        <w:jc w:val="both"/>
        <w:rPr>
          <w:rFonts w:ascii="Arial" w:hAnsi="Arial" w:cs="Arial"/>
          <w:iCs/>
          <w:color w:val="000000" w:themeColor="text1"/>
          <w:sz w:val="24"/>
          <w:szCs w:val="24"/>
        </w:rPr>
      </w:pPr>
    </w:p>
    <w:p w14:paraId="7362EE26" w14:textId="518C30E9" w:rsidR="00B20EFB" w:rsidRPr="00F0185F" w:rsidRDefault="00B20EFB" w:rsidP="00B20EFB">
      <w:pPr>
        <w:pStyle w:val="Bezproreda"/>
        <w:spacing w:line="276" w:lineRule="auto"/>
        <w:jc w:val="both"/>
        <w:rPr>
          <w:rFonts w:ascii="Museo Sans 300" w:hAnsi="Museo Sans 300" w:cs="Arial"/>
          <w:iCs/>
          <w:color w:val="000000" w:themeColor="text1"/>
          <w:sz w:val="24"/>
          <w:szCs w:val="24"/>
        </w:rPr>
      </w:pPr>
      <w:r w:rsidRPr="00F0185F">
        <w:rPr>
          <w:rFonts w:ascii="Museo Sans 300" w:hAnsi="Museo Sans 300" w:cs="Arial"/>
          <w:iCs/>
          <w:color w:val="000000" w:themeColor="text1"/>
          <w:sz w:val="24"/>
          <w:szCs w:val="24"/>
        </w:rPr>
        <w:t xml:space="preserve">U </w:t>
      </w:r>
      <w:r w:rsidR="008B6A6E" w:rsidRPr="00F0185F">
        <w:rPr>
          <w:rFonts w:ascii="Museo Sans 300" w:hAnsi="Museo Sans 300" w:cs="Arial"/>
          <w:iCs/>
          <w:color w:val="000000" w:themeColor="text1"/>
          <w:sz w:val="24"/>
          <w:szCs w:val="24"/>
        </w:rPr>
        <w:t>B</w:t>
      </w:r>
      <w:r w:rsidRPr="00F0185F">
        <w:rPr>
          <w:rFonts w:ascii="Museo Sans 300" w:hAnsi="Museo Sans 300" w:cs="Arial"/>
          <w:iCs/>
          <w:color w:val="000000" w:themeColor="text1"/>
          <w:sz w:val="24"/>
          <w:szCs w:val="24"/>
        </w:rPr>
        <w:t xml:space="preserve">oćarskoj dvorani SRC Veli Jože održan je završni turnir </w:t>
      </w:r>
      <w:r w:rsidRPr="00F0185F">
        <w:rPr>
          <w:rFonts w:ascii="Museo Sans 300" w:hAnsi="Museo Sans 300" w:cs="Arial"/>
          <w:b/>
          <w:bCs/>
          <w:iCs/>
          <w:color w:val="000000" w:themeColor="text1"/>
          <w:sz w:val="24"/>
          <w:szCs w:val="24"/>
        </w:rPr>
        <w:t xml:space="preserve">Europskog Kupa prvaka u boćanju – </w:t>
      </w:r>
      <w:proofErr w:type="spellStart"/>
      <w:r w:rsidRPr="00F0185F">
        <w:rPr>
          <w:rFonts w:ascii="Museo Sans 300" w:hAnsi="Museo Sans 300" w:cs="Arial"/>
          <w:b/>
          <w:bCs/>
          <w:iCs/>
          <w:color w:val="000000" w:themeColor="text1"/>
          <w:sz w:val="24"/>
          <w:szCs w:val="24"/>
        </w:rPr>
        <w:t>Final</w:t>
      </w:r>
      <w:proofErr w:type="spellEnd"/>
      <w:r w:rsidRPr="00F0185F">
        <w:rPr>
          <w:rFonts w:ascii="Museo Sans 300" w:hAnsi="Museo Sans 300" w:cs="Arial"/>
          <w:b/>
          <w:bCs/>
          <w:iCs/>
          <w:color w:val="000000" w:themeColor="text1"/>
          <w:sz w:val="24"/>
          <w:szCs w:val="24"/>
        </w:rPr>
        <w:t xml:space="preserve"> </w:t>
      </w:r>
      <w:proofErr w:type="spellStart"/>
      <w:r w:rsidRPr="00F0185F">
        <w:rPr>
          <w:rFonts w:ascii="Museo Sans 300" w:hAnsi="Museo Sans 300" w:cs="Arial"/>
          <w:b/>
          <w:bCs/>
          <w:iCs/>
          <w:color w:val="000000" w:themeColor="text1"/>
          <w:sz w:val="24"/>
          <w:szCs w:val="24"/>
        </w:rPr>
        <w:t>Four</w:t>
      </w:r>
      <w:proofErr w:type="spellEnd"/>
      <w:r w:rsidRPr="00F0185F">
        <w:rPr>
          <w:rFonts w:ascii="Museo Sans 300" w:hAnsi="Museo Sans 300" w:cs="Arial"/>
          <w:iCs/>
          <w:color w:val="000000" w:themeColor="text1"/>
          <w:sz w:val="24"/>
          <w:szCs w:val="24"/>
        </w:rPr>
        <w:t>, najelitnijeg klupskog natjecanja u Europi i svijetu. Na turniru su nastupili klubov</w:t>
      </w:r>
      <w:r w:rsidR="005B15DC" w:rsidRPr="00F0185F">
        <w:rPr>
          <w:rFonts w:ascii="Museo Sans 300" w:hAnsi="Museo Sans 300" w:cs="Arial"/>
          <w:iCs/>
          <w:color w:val="000000" w:themeColor="text1"/>
          <w:sz w:val="24"/>
          <w:szCs w:val="24"/>
        </w:rPr>
        <w:t xml:space="preserve">i </w:t>
      </w:r>
      <w:r w:rsidR="005B15DC" w:rsidRPr="00F0185F">
        <w:rPr>
          <w:rFonts w:ascii="Museo Sans 300" w:hAnsi="Museo Sans 300" w:cs="Arial"/>
          <w:color w:val="000000" w:themeColor="text1"/>
          <w:sz w:val="24"/>
          <w:szCs w:val="24"/>
        </w:rPr>
        <w:t xml:space="preserve">talijanska La </w:t>
      </w:r>
      <w:proofErr w:type="spellStart"/>
      <w:r w:rsidR="005B15DC" w:rsidRPr="00F0185F">
        <w:rPr>
          <w:rFonts w:ascii="Museo Sans 300" w:hAnsi="Museo Sans 300" w:cs="Arial"/>
          <w:color w:val="000000" w:themeColor="text1"/>
          <w:sz w:val="24"/>
          <w:szCs w:val="24"/>
        </w:rPr>
        <w:t>Perosina</w:t>
      </w:r>
      <w:proofErr w:type="spellEnd"/>
      <w:r w:rsidR="005B15DC" w:rsidRPr="00F0185F">
        <w:rPr>
          <w:rFonts w:ascii="Museo Sans 300" w:hAnsi="Museo Sans 300" w:cs="Arial"/>
          <w:color w:val="000000" w:themeColor="text1"/>
          <w:sz w:val="24"/>
          <w:szCs w:val="24"/>
        </w:rPr>
        <w:t xml:space="preserve"> </w:t>
      </w:r>
      <w:proofErr w:type="spellStart"/>
      <w:r w:rsidR="005B15DC" w:rsidRPr="00F0185F">
        <w:rPr>
          <w:rFonts w:ascii="Museo Sans 300" w:hAnsi="Museo Sans 300" w:cs="Arial"/>
          <w:color w:val="000000" w:themeColor="text1"/>
          <w:sz w:val="24"/>
          <w:szCs w:val="24"/>
        </w:rPr>
        <w:t>Boulenciel</w:t>
      </w:r>
      <w:proofErr w:type="spellEnd"/>
      <w:r w:rsidR="005B15DC" w:rsidRPr="00F0185F">
        <w:rPr>
          <w:rFonts w:ascii="Museo Sans 300" w:hAnsi="Museo Sans 300" w:cs="Arial"/>
          <w:color w:val="000000" w:themeColor="text1"/>
          <w:sz w:val="24"/>
          <w:szCs w:val="24"/>
        </w:rPr>
        <w:t xml:space="preserve"> i slovenska QAP Postojna, te jedan od najuspješnijih europskih klubova svih vremena i sedmerostruki europski prvak, talijanski BRB </w:t>
      </w:r>
      <w:proofErr w:type="spellStart"/>
      <w:r w:rsidR="005B15DC" w:rsidRPr="00F0185F">
        <w:rPr>
          <w:rFonts w:ascii="Museo Sans 300" w:hAnsi="Museo Sans 300" w:cs="Arial"/>
          <w:color w:val="000000" w:themeColor="text1"/>
          <w:sz w:val="24"/>
          <w:szCs w:val="24"/>
        </w:rPr>
        <w:t>Ivree</w:t>
      </w:r>
      <w:proofErr w:type="spellEnd"/>
      <w:r w:rsidR="005B15DC" w:rsidRPr="00F0185F">
        <w:rPr>
          <w:rFonts w:ascii="Museo Sans 300" w:hAnsi="Museo Sans 300" w:cs="Arial"/>
          <w:color w:val="000000" w:themeColor="text1"/>
          <w:sz w:val="24"/>
          <w:szCs w:val="24"/>
        </w:rPr>
        <w:t xml:space="preserve"> i trostruki europski prvak, francuski Saint </w:t>
      </w:r>
      <w:proofErr w:type="spellStart"/>
      <w:r w:rsidR="005B15DC" w:rsidRPr="00F0185F">
        <w:rPr>
          <w:rFonts w:ascii="Museo Sans 300" w:hAnsi="Museo Sans 300" w:cs="Arial"/>
          <w:color w:val="000000" w:themeColor="text1"/>
          <w:sz w:val="24"/>
          <w:szCs w:val="24"/>
        </w:rPr>
        <w:t>Vulbas</w:t>
      </w:r>
      <w:proofErr w:type="spellEnd"/>
      <w:r w:rsidR="005B15DC" w:rsidRPr="00F0185F">
        <w:rPr>
          <w:rFonts w:ascii="Museo Sans 300" w:hAnsi="Museo Sans 300" w:cs="Arial"/>
          <w:color w:val="000000" w:themeColor="text1"/>
          <w:sz w:val="24"/>
          <w:szCs w:val="24"/>
        </w:rPr>
        <w:t>. </w:t>
      </w:r>
      <w:r w:rsidR="005B15DC" w:rsidRPr="00F0185F">
        <w:rPr>
          <w:rFonts w:ascii="Museo Sans 300" w:hAnsi="Museo Sans 300" w:cs="Arial"/>
          <w:iCs/>
          <w:color w:val="000000" w:themeColor="text1"/>
          <w:sz w:val="24"/>
          <w:szCs w:val="24"/>
        </w:rPr>
        <w:t xml:space="preserve">Na svim je utakmicama atmosfera bila vrhunska, </w:t>
      </w:r>
      <w:r w:rsidRPr="00F0185F">
        <w:rPr>
          <w:rFonts w:ascii="Museo Sans 300" w:hAnsi="Museo Sans 300" w:cs="Arial"/>
          <w:iCs/>
          <w:color w:val="000000" w:themeColor="text1"/>
          <w:sz w:val="24"/>
          <w:szCs w:val="24"/>
        </w:rPr>
        <w:t xml:space="preserve">a </w:t>
      </w:r>
      <w:r w:rsidR="005B15DC" w:rsidRPr="00F0185F">
        <w:rPr>
          <w:rFonts w:ascii="Museo Sans 300" w:hAnsi="Museo Sans 300" w:cs="Arial"/>
          <w:iCs/>
          <w:color w:val="000000" w:themeColor="text1"/>
          <w:sz w:val="24"/>
          <w:szCs w:val="24"/>
        </w:rPr>
        <w:t xml:space="preserve">u napetoj finalnoj utakmici slavili su talijanski boćari iz La </w:t>
      </w:r>
      <w:proofErr w:type="spellStart"/>
      <w:r w:rsidR="005B15DC" w:rsidRPr="00F0185F">
        <w:rPr>
          <w:rFonts w:ascii="Museo Sans 300" w:hAnsi="Museo Sans 300" w:cs="Arial"/>
          <w:iCs/>
          <w:color w:val="000000" w:themeColor="text1"/>
          <w:sz w:val="24"/>
          <w:szCs w:val="24"/>
        </w:rPr>
        <w:t>Perosine</w:t>
      </w:r>
      <w:proofErr w:type="spellEnd"/>
      <w:r w:rsidR="005B15DC" w:rsidRPr="00F0185F">
        <w:rPr>
          <w:rFonts w:ascii="Museo Sans 300" w:hAnsi="Museo Sans 300" w:cs="Arial"/>
          <w:iCs/>
          <w:color w:val="000000" w:themeColor="text1"/>
          <w:sz w:val="24"/>
          <w:szCs w:val="24"/>
        </w:rPr>
        <w:t xml:space="preserve"> odnijevši pobjedu nad Saint </w:t>
      </w:r>
      <w:proofErr w:type="spellStart"/>
      <w:r w:rsidR="005B15DC" w:rsidRPr="00F0185F">
        <w:rPr>
          <w:rFonts w:ascii="Museo Sans 300" w:hAnsi="Museo Sans 300" w:cs="Arial"/>
          <w:iCs/>
          <w:color w:val="000000" w:themeColor="text1"/>
          <w:sz w:val="24"/>
          <w:szCs w:val="24"/>
        </w:rPr>
        <w:t>Vulbasom</w:t>
      </w:r>
      <w:proofErr w:type="spellEnd"/>
      <w:r w:rsidRPr="00F0185F">
        <w:rPr>
          <w:rFonts w:ascii="Museo Sans 300" w:hAnsi="Museo Sans 300" w:cs="Arial"/>
          <w:iCs/>
          <w:color w:val="000000" w:themeColor="text1"/>
          <w:sz w:val="24"/>
          <w:szCs w:val="24"/>
        </w:rPr>
        <w:t>. Turnir je dodatno pridonio promociji Poreča kao sportskog središta i potvrdio grad kao domaćina događanja vrhunske kvalitete.</w:t>
      </w:r>
    </w:p>
    <w:p w14:paraId="4BF331C1" w14:textId="77777777" w:rsidR="00B20EFB" w:rsidRPr="005B15DC" w:rsidRDefault="00B20EFB" w:rsidP="00B20EFB">
      <w:pPr>
        <w:pStyle w:val="Bezproreda"/>
        <w:spacing w:line="276" w:lineRule="auto"/>
        <w:jc w:val="both"/>
        <w:rPr>
          <w:rFonts w:ascii="Arial" w:hAnsi="Arial" w:cs="Arial"/>
          <w:b/>
          <w:bCs/>
          <w:iCs/>
          <w:color w:val="000000" w:themeColor="text1"/>
          <w:sz w:val="24"/>
          <w:szCs w:val="24"/>
        </w:rPr>
      </w:pPr>
    </w:p>
    <w:p w14:paraId="355719D9" w14:textId="653561BB" w:rsidR="00B20EFB" w:rsidRPr="00F0185F" w:rsidRDefault="00B20EFB" w:rsidP="00B20EFB">
      <w:pPr>
        <w:pStyle w:val="Bezproreda"/>
        <w:spacing w:line="276" w:lineRule="auto"/>
        <w:jc w:val="both"/>
        <w:rPr>
          <w:rFonts w:ascii="Museo Sans 900" w:hAnsi="Museo Sans 900" w:cs="Arial"/>
          <w:b/>
          <w:bCs/>
          <w:iCs/>
          <w:color w:val="000000" w:themeColor="text1"/>
          <w:sz w:val="24"/>
          <w:szCs w:val="24"/>
        </w:rPr>
      </w:pPr>
      <w:r w:rsidRPr="00F0185F">
        <w:rPr>
          <w:rFonts w:ascii="Museo Sans 900" w:hAnsi="Museo Sans 900" w:cs="Arial"/>
          <w:b/>
          <w:bCs/>
          <w:iCs/>
          <w:color w:val="000000" w:themeColor="text1"/>
          <w:sz w:val="24"/>
          <w:szCs w:val="24"/>
        </w:rPr>
        <w:t>Dance Cup Poreč – hrvatski plesni vrh u akciji</w:t>
      </w:r>
    </w:p>
    <w:p w14:paraId="66B223B8" w14:textId="77777777" w:rsidR="00B20EFB" w:rsidRPr="005B15DC" w:rsidRDefault="00B20EFB" w:rsidP="00B20EFB">
      <w:pPr>
        <w:pStyle w:val="Bezproreda"/>
        <w:spacing w:line="276" w:lineRule="auto"/>
        <w:jc w:val="both"/>
        <w:rPr>
          <w:rFonts w:ascii="Arial" w:hAnsi="Arial" w:cs="Arial"/>
          <w:iCs/>
          <w:color w:val="000000" w:themeColor="text1"/>
          <w:sz w:val="24"/>
          <w:szCs w:val="24"/>
        </w:rPr>
      </w:pPr>
    </w:p>
    <w:p w14:paraId="095402DB" w14:textId="5F138167" w:rsidR="00B20EFB" w:rsidRPr="00F0185F" w:rsidRDefault="005B15DC" w:rsidP="00B20EFB">
      <w:pPr>
        <w:pStyle w:val="Bezproreda"/>
        <w:spacing w:line="276" w:lineRule="auto"/>
        <w:jc w:val="both"/>
        <w:rPr>
          <w:rFonts w:ascii="Museo Sans 300" w:hAnsi="Museo Sans 300" w:cs="Arial"/>
          <w:iCs/>
          <w:color w:val="000000" w:themeColor="text1"/>
          <w:sz w:val="24"/>
          <w:szCs w:val="24"/>
        </w:rPr>
      </w:pPr>
      <w:r w:rsidRPr="00F0185F">
        <w:rPr>
          <w:rFonts w:ascii="Museo Sans 300" w:hAnsi="Museo Sans 300" w:cs="Arial"/>
          <w:iCs/>
          <w:color w:val="000000" w:themeColor="text1"/>
          <w:sz w:val="24"/>
          <w:szCs w:val="24"/>
        </w:rPr>
        <w:t>Ispunjena je bila i sportska dvorane Osnovne škole</w:t>
      </w:r>
      <w:r w:rsidR="00B20EFB" w:rsidRPr="00F0185F">
        <w:rPr>
          <w:rFonts w:ascii="Museo Sans 300" w:hAnsi="Museo Sans 300" w:cs="Arial"/>
          <w:iCs/>
          <w:color w:val="000000" w:themeColor="text1"/>
          <w:sz w:val="24"/>
          <w:szCs w:val="24"/>
        </w:rPr>
        <w:t xml:space="preserve"> </w:t>
      </w:r>
      <w:proofErr w:type="spellStart"/>
      <w:r w:rsidR="00B20EFB" w:rsidRPr="00F0185F">
        <w:rPr>
          <w:rFonts w:ascii="Museo Sans 300" w:hAnsi="Museo Sans 300" w:cs="Arial"/>
          <w:iCs/>
          <w:color w:val="000000" w:themeColor="text1"/>
          <w:sz w:val="24"/>
          <w:szCs w:val="24"/>
        </w:rPr>
        <w:t>Finida</w:t>
      </w:r>
      <w:proofErr w:type="spellEnd"/>
      <w:r w:rsidR="00B20EFB" w:rsidRPr="00F0185F">
        <w:rPr>
          <w:rFonts w:ascii="Museo Sans 300" w:hAnsi="Museo Sans 300" w:cs="Arial"/>
          <w:iCs/>
          <w:color w:val="000000" w:themeColor="text1"/>
          <w:sz w:val="24"/>
          <w:szCs w:val="24"/>
        </w:rPr>
        <w:t xml:space="preserve"> </w:t>
      </w:r>
      <w:r w:rsidR="00D9770F" w:rsidRPr="00F0185F">
        <w:rPr>
          <w:rFonts w:ascii="Museo Sans 300" w:hAnsi="Museo Sans 300" w:cs="Arial"/>
          <w:iCs/>
          <w:color w:val="000000" w:themeColor="text1"/>
          <w:sz w:val="24"/>
          <w:szCs w:val="24"/>
        </w:rPr>
        <w:t xml:space="preserve">gdje se održavao </w:t>
      </w:r>
      <w:r w:rsidR="00B20EFB" w:rsidRPr="00F0185F">
        <w:rPr>
          <w:rFonts w:ascii="Museo Sans 300" w:hAnsi="Museo Sans 300" w:cs="Arial"/>
          <w:b/>
          <w:bCs/>
          <w:iCs/>
          <w:color w:val="000000" w:themeColor="text1"/>
          <w:sz w:val="24"/>
          <w:szCs w:val="24"/>
        </w:rPr>
        <w:t>Dance Cup Poreč</w:t>
      </w:r>
      <w:r w:rsidR="00B20EFB" w:rsidRPr="00F0185F">
        <w:rPr>
          <w:rFonts w:ascii="Museo Sans 300" w:hAnsi="Museo Sans 300" w:cs="Arial"/>
          <w:iCs/>
          <w:color w:val="000000" w:themeColor="text1"/>
          <w:sz w:val="24"/>
          <w:szCs w:val="24"/>
        </w:rPr>
        <w:t xml:space="preserve">, jedan od najvećih bodovnih turnira Hrvatskog sportskog plesnog saveza (HSPS). Na natjecanju je predstavljeno ukupno 576 koreografija iz različitih plesnih disciplina, od najmlađih početnika do iskusnih seniorskih plesača. Na Dance Cupu sudjelovali su vodeći hrvatski klubovi, uključujući PK Modus, PK Dance Queen, PK </w:t>
      </w:r>
      <w:proofErr w:type="spellStart"/>
      <w:r w:rsidR="00B20EFB" w:rsidRPr="00F0185F">
        <w:rPr>
          <w:rFonts w:ascii="Museo Sans 300" w:hAnsi="Museo Sans 300" w:cs="Arial"/>
          <w:iCs/>
          <w:color w:val="000000" w:themeColor="text1"/>
          <w:sz w:val="24"/>
          <w:szCs w:val="24"/>
        </w:rPr>
        <w:t>Brutala</w:t>
      </w:r>
      <w:proofErr w:type="spellEnd"/>
      <w:r w:rsidR="00B20EFB" w:rsidRPr="00F0185F">
        <w:rPr>
          <w:rFonts w:ascii="Museo Sans 300" w:hAnsi="Museo Sans 300" w:cs="Arial"/>
          <w:iCs/>
          <w:color w:val="000000" w:themeColor="text1"/>
          <w:sz w:val="24"/>
          <w:szCs w:val="24"/>
        </w:rPr>
        <w:t xml:space="preserve"> i domaćinski SPK USB Poreč</w:t>
      </w:r>
      <w:r w:rsidR="00D9770F" w:rsidRPr="00F0185F">
        <w:rPr>
          <w:rFonts w:ascii="Museo Sans 300" w:hAnsi="Museo Sans 300" w:cs="Arial"/>
          <w:iCs/>
          <w:color w:val="000000" w:themeColor="text1"/>
          <w:sz w:val="24"/>
          <w:szCs w:val="24"/>
        </w:rPr>
        <w:t>.</w:t>
      </w:r>
    </w:p>
    <w:p w14:paraId="3E0E05AA" w14:textId="77777777" w:rsidR="00B20EFB" w:rsidRPr="005B15DC" w:rsidRDefault="00B20EFB" w:rsidP="00B20EFB">
      <w:pPr>
        <w:pStyle w:val="Bezproreda"/>
        <w:spacing w:line="276" w:lineRule="auto"/>
        <w:jc w:val="both"/>
        <w:rPr>
          <w:rFonts w:ascii="Arial" w:hAnsi="Arial" w:cs="Arial"/>
          <w:b/>
          <w:bCs/>
          <w:iCs/>
          <w:color w:val="000000" w:themeColor="text1"/>
          <w:sz w:val="24"/>
          <w:szCs w:val="24"/>
        </w:rPr>
      </w:pPr>
    </w:p>
    <w:p w14:paraId="76FE3118" w14:textId="6B762324" w:rsidR="00B20EFB" w:rsidRPr="00F0185F" w:rsidRDefault="00B20EFB" w:rsidP="00B20EFB">
      <w:pPr>
        <w:pStyle w:val="Bezproreda"/>
        <w:spacing w:line="276" w:lineRule="auto"/>
        <w:jc w:val="both"/>
        <w:rPr>
          <w:rFonts w:ascii="Museo Sans 900" w:hAnsi="Museo Sans 900" w:cs="Arial"/>
          <w:b/>
          <w:bCs/>
          <w:iCs/>
          <w:color w:val="000000" w:themeColor="text1"/>
          <w:sz w:val="24"/>
          <w:szCs w:val="24"/>
        </w:rPr>
      </w:pPr>
      <w:proofErr w:type="spellStart"/>
      <w:r w:rsidRPr="00F0185F">
        <w:rPr>
          <w:rFonts w:ascii="Museo Sans 900" w:hAnsi="Museo Sans 900" w:cs="Arial"/>
          <w:b/>
          <w:bCs/>
          <w:iCs/>
          <w:color w:val="000000" w:themeColor="text1"/>
          <w:sz w:val="24"/>
          <w:szCs w:val="24"/>
        </w:rPr>
        <w:t>Herbststadl</w:t>
      </w:r>
      <w:proofErr w:type="spellEnd"/>
      <w:r w:rsidRPr="00F0185F">
        <w:rPr>
          <w:rFonts w:ascii="Museo Sans 900" w:hAnsi="Museo Sans 900" w:cs="Arial"/>
          <w:b/>
          <w:bCs/>
          <w:iCs/>
          <w:color w:val="000000" w:themeColor="text1"/>
          <w:sz w:val="24"/>
          <w:szCs w:val="24"/>
        </w:rPr>
        <w:t xml:space="preserve"> 2025 – glazbeni spektakl u Poreču</w:t>
      </w:r>
    </w:p>
    <w:p w14:paraId="7781E2D4" w14:textId="77777777" w:rsidR="00B20EFB" w:rsidRPr="005B15DC" w:rsidRDefault="00B20EFB" w:rsidP="00B20EFB">
      <w:pPr>
        <w:pStyle w:val="Bezproreda"/>
        <w:spacing w:line="276" w:lineRule="auto"/>
        <w:jc w:val="both"/>
        <w:rPr>
          <w:rFonts w:ascii="Arial" w:hAnsi="Arial" w:cs="Arial"/>
          <w:iCs/>
          <w:color w:val="000000" w:themeColor="text1"/>
          <w:sz w:val="24"/>
          <w:szCs w:val="24"/>
        </w:rPr>
      </w:pPr>
    </w:p>
    <w:p w14:paraId="72A84456" w14:textId="5F4318A4" w:rsidR="00B20EFB" w:rsidRPr="00F0185F" w:rsidRDefault="00F8329F" w:rsidP="00B20EFB">
      <w:pPr>
        <w:pStyle w:val="Bezproreda"/>
        <w:spacing w:line="276" w:lineRule="auto"/>
        <w:jc w:val="both"/>
        <w:rPr>
          <w:rFonts w:ascii="Museo Sans 300" w:hAnsi="Museo Sans 300" w:cs="Arial"/>
          <w:iCs/>
          <w:color w:val="000000" w:themeColor="text1"/>
          <w:sz w:val="24"/>
          <w:szCs w:val="24"/>
        </w:rPr>
      </w:pPr>
      <w:r w:rsidRPr="00F0185F">
        <w:rPr>
          <w:rFonts w:ascii="Museo Sans 300" w:hAnsi="Museo Sans 300" w:cs="Arial"/>
          <w:iCs/>
          <w:color w:val="000000" w:themeColor="text1"/>
          <w:sz w:val="24"/>
          <w:szCs w:val="24"/>
        </w:rPr>
        <w:t xml:space="preserve">Od 6. do 9. studenoga Poreč je ugostio </w:t>
      </w:r>
      <w:proofErr w:type="spellStart"/>
      <w:r w:rsidRPr="00F0185F">
        <w:rPr>
          <w:rFonts w:ascii="Museo Sans 300" w:hAnsi="Museo Sans 300" w:cs="Arial"/>
          <w:b/>
          <w:bCs/>
          <w:iCs/>
          <w:color w:val="000000" w:themeColor="text1"/>
          <w:sz w:val="24"/>
          <w:szCs w:val="24"/>
        </w:rPr>
        <w:t>Herbststadl</w:t>
      </w:r>
      <w:proofErr w:type="spellEnd"/>
      <w:r w:rsidRPr="00F0185F">
        <w:rPr>
          <w:rFonts w:ascii="Museo Sans 300" w:hAnsi="Museo Sans 300" w:cs="Arial"/>
          <w:iCs/>
          <w:color w:val="000000" w:themeColor="text1"/>
          <w:sz w:val="24"/>
          <w:szCs w:val="24"/>
        </w:rPr>
        <w:t>, popularnu glazbenu manifestaciju koja dolazi s njemačko</w:t>
      </w:r>
      <w:r w:rsidRPr="00F0185F">
        <w:rPr>
          <w:rFonts w:ascii="Museo Sans 300" w:hAnsi="Museo Sans 300" w:cs="Arial"/>
          <w:iCs/>
          <w:color w:val="000000" w:themeColor="text1"/>
          <w:sz w:val="24"/>
          <w:szCs w:val="24"/>
        </w:rPr>
        <w:noBreakHyphen/>
        <w:t xml:space="preserve">govornog područja (Austrija/Njemačka). Ovaj događaj, osmi put održan u Poreču, organiziran je prema modelu paket-aranžmanima za goste, čime se dodatno naglašava njegov ekskluzivni karakter. Na festivalu su nastupili renomirani izvođači poput </w:t>
      </w:r>
      <w:proofErr w:type="spellStart"/>
      <w:r w:rsidRPr="00F0185F">
        <w:rPr>
          <w:rFonts w:ascii="Museo Sans 300" w:hAnsi="Museo Sans 300" w:cs="Arial"/>
          <w:iCs/>
          <w:color w:val="000000" w:themeColor="text1"/>
          <w:sz w:val="24"/>
          <w:szCs w:val="24"/>
        </w:rPr>
        <w:t>Fantasy</w:t>
      </w:r>
      <w:proofErr w:type="spellEnd"/>
      <w:r w:rsidRPr="00F0185F">
        <w:rPr>
          <w:rFonts w:ascii="Museo Sans 300" w:hAnsi="Museo Sans 300" w:cs="Arial"/>
          <w:iCs/>
          <w:color w:val="000000" w:themeColor="text1"/>
          <w:sz w:val="24"/>
          <w:szCs w:val="24"/>
        </w:rPr>
        <w:t xml:space="preserve">, Ross Antony, </w:t>
      </w:r>
      <w:proofErr w:type="spellStart"/>
      <w:r w:rsidRPr="00F0185F">
        <w:rPr>
          <w:rFonts w:ascii="Museo Sans 300" w:hAnsi="Museo Sans 300" w:cs="Arial"/>
          <w:iCs/>
          <w:color w:val="000000" w:themeColor="text1"/>
          <w:sz w:val="24"/>
          <w:szCs w:val="24"/>
        </w:rPr>
        <w:t>voXXclub</w:t>
      </w:r>
      <w:proofErr w:type="spellEnd"/>
      <w:r w:rsidRPr="00F0185F">
        <w:rPr>
          <w:rFonts w:ascii="Museo Sans 300" w:hAnsi="Museo Sans 300" w:cs="Arial"/>
          <w:iCs/>
          <w:color w:val="000000" w:themeColor="text1"/>
          <w:sz w:val="24"/>
          <w:szCs w:val="24"/>
        </w:rPr>
        <w:t xml:space="preserve">, Jazz </w:t>
      </w:r>
      <w:proofErr w:type="spellStart"/>
      <w:r w:rsidRPr="00F0185F">
        <w:rPr>
          <w:rFonts w:ascii="Museo Sans 300" w:hAnsi="Museo Sans 300" w:cs="Arial"/>
          <w:iCs/>
          <w:color w:val="000000" w:themeColor="text1"/>
          <w:sz w:val="24"/>
          <w:szCs w:val="24"/>
        </w:rPr>
        <w:t>Gitti</w:t>
      </w:r>
      <w:proofErr w:type="spellEnd"/>
      <w:r w:rsidRPr="00F0185F">
        <w:rPr>
          <w:rFonts w:ascii="Museo Sans 300" w:hAnsi="Museo Sans 300" w:cs="Arial"/>
          <w:iCs/>
          <w:color w:val="000000" w:themeColor="text1"/>
          <w:sz w:val="24"/>
          <w:szCs w:val="24"/>
        </w:rPr>
        <w:t xml:space="preserve">, Monika Martin, Michael </w:t>
      </w:r>
      <w:proofErr w:type="spellStart"/>
      <w:r w:rsidRPr="00F0185F">
        <w:rPr>
          <w:rFonts w:ascii="Museo Sans 300" w:hAnsi="Museo Sans 300" w:cs="Arial"/>
          <w:iCs/>
          <w:color w:val="000000" w:themeColor="text1"/>
          <w:sz w:val="24"/>
          <w:szCs w:val="24"/>
        </w:rPr>
        <w:t>Holm</w:t>
      </w:r>
      <w:proofErr w:type="spellEnd"/>
      <w:r w:rsidRPr="00F0185F">
        <w:rPr>
          <w:rFonts w:ascii="Museo Sans 300" w:hAnsi="Museo Sans 300" w:cs="Arial"/>
          <w:iCs/>
          <w:color w:val="000000" w:themeColor="text1"/>
          <w:sz w:val="24"/>
          <w:szCs w:val="24"/>
        </w:rPr>
        <w:t xml:space="preserve">, </w:t>
      </w:r>
      <w:proofErr w:type="spellStart"/>
      <w:r w:rsidRPr="00F0185F">
        <w:rPr>
          <w:rFonts w:ascii="Museo Sans 300" w:hAnsi="Museo Sans 300" w:cs="Arial"/>
          <w:iCs/>
          <w:color w:val="000000" w:themeColor="text1"/>
          <w:sz w:val="24"/>
          <w:szCs w:val="24"/>
        </w:rPr>
        <w:t>Die</w:t>
      </w:r>
      <w:proofErr w:type="spellEnd"/>
      <w:r w:rsidRPr="00F0185F">
        <w:rPr>
          <w:rFonts w:ascii="Museo Sans 300" w:hAnsi="Museo Sans 300" w:cs="Arial"/>
          <w:iCs/>
          <w:color w:val="000000" w:themeColor="text1"/>
          <w:sz w:val="24"/>
          <w:szCs w:val="24"/>
        </w:rPr>
        <w:t xml:space="preserve"> </w:t>
      </w:r>
      <w:proofErr w:type="spellStart"/>
      <w:r w:rsidRPr="00F0185F">
        <w:rPr>
          <w:rFonts w:ascii="Museo Sans 300" w:hAnsi="Museo Sans 300" w:cs="Arial"/>
          <w:iCs/>
          <w:color w:val="000000" w:themeColor="text1"/>
          <w:sz w:val="24"/>
          <w:szCs w:val="24"/>
        </w:rPr>
        <w:t>Edlseer</w:t>
      </w:r>
      <w:proofErr w:type="spellEnd"/>
      <w:r w:rsidRPr="00F0185F">
        <w:rPr>
          <w:rFonts w:ascii="Museo Sans 300" w:hAnsi="Museo Sans 300" w:cs="Arial"/>
          <w:iCs/>
          <w:color w:val="000000" w:themeColor="text1"/>
          <w:sz w:val="24"/>
          <w:szCs w:val="24"/>
        </w:rPr>
        <w:t xml:space="preserve">, Markus, </w:t>
      </w:r>
      <w:proofErr w:type="spellStart"/>
      <w:r w:rsidRPr="00F0185F">
        <w:rPr>
          <w:rFonts w:ascii="Museo Sans 300" w:hAnsi="Museo Sans 300" w:cs="Arial"/>
          <w:iCs/>
          <w:color w:val="000000" w:themeColor="text1"/>
          <w:sz w:val="24"/>
          <w:szCs w:val="24"/>
        </w:rPr>
        <w:t>Die</w:t>
      </w:r>
      <w:proofErr w:type="spellEnd"/>
      <w:r w:rsidRPr="00F0185F">
        <w:rPr>
          <w:rFonts w:ascii="Museo Sans 300" w:hAnsi="Museo Sans 300" w:cs="Arial"/>
          <w:iCs/>
          <w:color w:val="000000" w:themeColor="text1"/>
          <w:sz w:val="24"/>
          <w:szCs w:val="24"/>
        </w:rPr>
        <w:t xml:space="preserve"> </w:t>
      </w:r>
      <w:proofErr w:type="spellStart"/>
      <w:r w:rsidRPr="00F0185F">
        <w:rPr>
          <w:rFonts w:ascii="Museo Sans 300" w:hAnsi="Museo Sans 300" w:cs="Arial"/>
          <w:iCs/>
          <w:color w:val="000000" w:themeColor="text1"/>
          <w:sz w:val="24"/>
          <w:szCs w:val="24"/>
        </w:rPr>
        <w:t>jungen</w:t>
      </w:r>
      <w:proofErr w:type="spellEnd"/>
      <w:r w:rsidRPr="00F0185F">
        <w:rPr>
          <w:rFonts w:ascii="Museo Sans 300" w:hAnsi="Museo Sans 300" w:cs="Arial"/>
          <w:iCs/>
          <w:color w:val="000000" w:themeColor="text1"/>
          <w:sz w:val="24"/>
          <w:szCs w:val="24"/>
        </w:rPr>
        <w:t xml:space="preserve"> </w:t>
      </w:r>
      <w:proofErr w:type="spellStart"/>
      <w:r w:rsidRPr="00F0185F">
        <w:rPr>
          <w:rFonts w:ascii="Museo Sans 300" w:hAnsi="Museo Sans 300" w:cs="Arial"/>
          <w:iCs/>
          <w:color w:val="000000" w:themeColor="text1"/>
          <w:sz w:val="24"/>
          <w:szCs w:val="24"/>
        </w:rPr>
        <w:t>Zillertaler</w:t>
      </w:r>
      <w:proofErr w:type="spellEnd"/>
      <w:r w:rsidRPr="00F0185F">
        <w:rPr>
          <w:rFonts w:ascii="Museo Sans 300" w:hAnsi="Museo Sans 300" w:cs="Arial"/>
          <w:iCs/>
          <w:color w:val="000000" w:themeColor="text1"/>
          <w:sz w:val="24"/>
          <w:szCs w:val="24"/>
        </w:rPr>
        <w:t xml:space="preserve">, </w:t>
      </w:r>
      <w:proofErr w:type="spellStart"/>
      <w:r w:rsidRPr="00F0185F">
        <w:rPr>
          <w:rFonts w:ascii="Museo Sans 300" w:hAnsi="Museo Sans 300" w:cs="Arial"/>
          <w:iCs/>
          <w:color w:val="000000" w:themeColor="text1"/>
          <w:sz w:val="24"/>
          <w:szCs w:val="24"/>
        </w:rPr>
        <w:t>Schwiizer</w:t>
      </w:r>
      <w:proofErr w:type="spellEnd"/>
      <w:r w:rsidRPr="00F0185F">
        <w:rPr>
          <w:rFonts w:ascii="Museo Sans 300" w:hAnsi="Museo Sans 300" w:cs="Arial"/>
          <w:iCs/>
          <w:color w:val="000000" w:themeColor="text1"/>
          <w:sz w:val="24"/>
          <w:szCs w:val="24"/>
        </w:rPr>
        <w:t xml:space="preserve"> </w:t>
      </w:r>
      <w:proofErr w:type="spellStart"/>
      <w:r w:rsidRPr="00F0185F">
        <w:rPr>
          <w:rFonts w:ascii="Museo Sans 300" w:hAnsi="Museo Sans 300" w:cs="Arial"/>
          <w:iCs/>
          <w:color w:val="000000" w:themeColor="text1"/>
          <w:sz w:val="24"/>
          <w:szCs w:val="24"/>
        </w:rPr>
        <w:t>Mix</w:t>
      </w:r>
      <w:proofErr w:type="spellEnd"/>
      <w:r w:rsidRPr="00F0185F">
        <w:rPr>
          <w:rFonts w:ascii="Museo Sans 300" w:hAnsi="Museo Sans 300" w:cs="Arial"/>
          <w:iCs/>
          <w:color w:val="000000" w:themeColor="text1"/>
          <w:sz w:val="24"/>
          <w:szCs w:val="24"/>
        </w:rPr>
        <w:t xml:space="preserve"> i </w:t>
      </w:r>
      <w:proofErr w:type="spellStart"/>
      <w:r w:rsidRPr="00F0185F">
        <w:rPr>
          <w:rFonts w:ascii="Museo Sans 300" w:hAnsi="Museo Sans 300" w:cs="Arial"/>
          <w:iCs/>
          <w:color w:val="000000" w:themeColor="text1"/>
          <w:sz w:val="24"/>
          <w:szCs w:val="24"/>
        </w:rPr>
        <w:t>Die</w:t>
      </w:r>
      <w:proofErr w:type="spellEnd"/>
      <w:r w:rsidRPr="00F0185F">
        <w:rPr>
          <w:rFonts w:ascii="Museo Sans 300" w:hAnsi="Museo Sans 300" w:cs="Arial"/>
          <w:iCs/>
          <w:color w:val="000000" w:themeColor="text1"/>
          <w:sz w:val="24"/>
          <w:szCs w:val="24"/>
        </w:rPr>
        <w:t xml:space="preserve"> </w:t>
      </w:r>
      <w:proofErr w:type="spellStart"/>
      <w:r w:rsidRPr="00F0185F">
        <w:rPr>
          <w:rFonts w:ascii="Museo Sans 300" w:hAnsi="Museo Sans 300" w:cs="Arial"/>
          <w:iCs/>
          <w:color w:val="000000" w:themeColor="text1"/>
          <w:sz w:val="24"/>
          <w:szCs w:val="24"/>
        </w:rPr>
        <w:t>Partykrocha</w:t>
      </w:r>
      <w:proofErr w:type="spellEnd"/>
      <w:r w:rsidR="00744A7C" w:rsidRPr="00F0185F">
        <w:rPr>
          <w:rFonts w:ascii="Museo Sans 300" w:hAnsi="Museo Sans 300" w:cs="Arial"/>
          <w:iCs/>
          <w:color w:val="000000" w:themeColor="text1"/>
          <w:sz w:val="24"/>
          <w:szCs w:val="24"/>
        </w:rPr>
        <w:t xml:space="preserve"> pa su posjetitelji mogli uživati u </w:t>
      </w:r>
      <w:r w:rsidRPr="00F0185F">
        <w:rPr>
          <w:rFonts w:ascii="Museo Sans 300" w:hAnsi="Museo Sans 300" w:cs="Arial"/>
          <w:iCs/>
          <w:color w:val="000000" w:themeColor="text1"/>
          <w:sz w:val="24"/>
          <w:szCs w:val="24"/>
        </w:rPr>
        <w:t>vrhunsk</w:t>
      </w:r>
      <w:r w:rsidR="00744A7C" w:rsidRPr="00F0185F">
        <w:rPr>
          <w:rFonts w:ascii="Museo Sans 300" w:hAnsi="Museo Sans 300" w:cs="Arial"/>
          <w:iCs/>
          <w:color w:val="000000" w:themeColor="text1"/>
          <w:sz w:val="24"/>
          <w:szCs w:val="24"/>
        </w:rPr>
        <w:t>oj</w:t>
      </w:r>
      <w:r w:rsidRPr="00F0185F">
        <w:rPr>
          <w:rFonts w:ascii="Museo Sans 300" w:hAnsi="Museo Sans 300" w:cs="Arial"/>
          <w:iCs/>
          <w:color w:val="000000" w:themeColor="text1"/>
          <w:sz w:val="24"/>
          <w:szCs w:val="24"/>
        </w:rPr>
        <w:t xml:space="preserve"> zabav</w:t>
      </w:r>
      <w:r w:rsidR="00744A7C" w:rsidRPr="00F0185F">
        <w:rPr>
          <w:rFonts w:ascii="Museo Sans 300" w:hAnsi="Museo Sans 300" w:cs="Arial"/>
          <w:iCs/>
          <w:color w:val="000000" w:themeColor="text1"/>
          <w:sz w:val="24"/>
          <w:szCs w:val="24"/>
        </w:rPr>
        <w:t>i</w:t>
      </w:r>
      <w:r w:rsidRPr="00F0185F">
        <w:rPr>
          <w:rFonts w:ascii="Museo Sans 300" w:hAnsi="Museo Sans 300" w:cs="Arial"/>
          <w:iCs/>
          <w:color w:val="000000" w:themeColor="text1"/>
          <w:sz w:val="24"/>
          <w:szCs w:val="24"/>
        </w:rPr>
        <w:t xml:space="preserve"> i autentičn</w:t>
      </w:r>
      <w:r w:rsidR="00744A7C" w:rsidRPr="00F0185F">
        <w:rPr>
          <w:rFonts w:ascii="Museo Sans 300" w:hAnsi="Museo Sans 300" w:cs="Arial"/>
          <w:iCs/>
          <w:color w:val="000000" w:themeColor="text1"/>
          <w:sz w:val="24"/>
          <w:szCs w:val="24"/>
        </w:rPr>
        <w:t>oj</w:t>
      </w:r>
      <w:r w:rsidRPr="00F0185F">
        <w:rPr>
          <w:rFonts w:ascii="Museo Sans 300" w:hAnsi="Museo Sans 300" w:cs="Arial"/>
          <w:iCs/>
          <w:color w:val="000000" w:themeColor="text1"/>
          <w:sz w:val="24"/>
          <w:szCs w:val="24"/>
        </w:rPr>
        <w:t xml:space="preserve"> atmosfer</w:t>
      </w:r>
      <w:r w:rsidR="00744A7C" w:rsidRPr="00F0185F">
        <w:rPr>
          <w:rFonts w:ascii="Museo Sans 300" w:hAnsi="Museo Sans 300" w:cs="Arial"/>
          <w:iCs/>
          <w:color w:val="000000" w:themeColor="text1"/>
          <w:sz w:val="24"/>
          <w:szCs w:val="24"/>
        </w:rPr>
        <w:t>i</w:t>
      </w:r>
      <w:r w:rsidRPr="00F0185F">
        <w:rPr>
          <w:rFonts w:ascii="Museo Sans 300" w:hAnsi="Museo Sans 300" w:cs="Arial"/>
          <w:iCs/>
          <w:color w:val="000000" w:themeColor="text1"/>
          <w:sz w:val="24"/>
          <w:szCs w:val="24"/>
        </w:rPr>
        <w:t>.</w:t>
      </w:r>
    </w:p>
    <w:p w14:paraId="39C575F0" w14:textId="77777777" w:rsidR="00F8329F" w:rsidRPr="005B15DC" w:rsidRDefault="00F8329F" w:rsidP="00B20EFB">
      <w:pPr>
        <w:pStyle w:val="Bezproreda"/>
        <w:spacing w:line="276" w:lineRule="auto"/>
        <w:jc w:val="both"/>
        <w:rPr>
          <w:rFonts w:ascii="Arial" w:hAnsi="Arial" w:cs="Arial"/>
          <w:iCs/>
          <w:color w:val="000000" w:themeColor="text1"/>
          <w:sz w:val="24"/>
          <w:szCs w:val="24"/>
        </w:rPr>
      </w:pPr>
    </w:p>
    <w:p w14:paraId="0D8BC048" w14:textId="4CE7C61E" w:rsidR="00B20EFB" w:rsidRPr="00F0185F" w:rsidRDefault="00B20EFB" w:rsidP="00B20EFB">
      <w:pPr>
        <w:pStyle w:val="Bezproreda"/>
        <w:spacing w:line="276" w:lineRule="auto"/>
        <w:jc w:val="both"/>
        <w:rPr>
          <w:rFonts w:ascii="Museo Sans 900" w:hAnsi="Museo Sans 900" w:cs="Arial"/>
          <w:b/>
          <w:bCs/>
          <w:iCs/>
          <w:color w:val="000000" w:themeColor="text1"/>
          <w:sz w:val="24"/>
          <w:szCs w:val="24"/>
        </w:rPr>
      </w:pPr>
      <w:r w:rsidRPr="00F0185F">
        <w:rPr>
          <w:rFonts w:ascii="Museo Sans 900" w:hAnsi="Museo Sans 900" w:cs="Arial"/>
          <w:b/>
          <w:bCs/>
          <w:iCs/>
          <w:color w:val="000000" w:themeColor="text1"/>
          <w:sz w:val="24"/>
          <w:szCs w:val="24"/>
        </w:rPr>
        <w:t>15. POREČDOX – međunarodni festival dokumentarnog filma</w:t>
      </w:r>
    </w:p>
    <w:p w14:paraId="476363EB" w14:textId="77777777" w:rsidR="00B20EFB" w:rsidRPr="005B15DC" w:rsidRDefault="00B20EFB" w:rsidP="00B20EFB">
      <w:pPr>
        <w:pStyle w:val="Bezproreda"/>
        <w:spacing w:line="276" w:lineRule="auto"/>
        <w:jc w:val="both"/>
        <w:rPr>
          <w:rFonts w:ascii="Arial" w:hAnsi="Arial" w:cs="Arial"/>
          <w:iCs/>
          <w:color w:val="000000" w:themeColor="text1"/>
          <w:sz w:val="24"/>
          <w:szCs w:val="24"/>
        </w:rPr>
      </w:pPr>
    </w:p>
    <w:p w14:paraId="455C3910" w14:textId="59831A9E" w:rsidR="00B20EFB" w:rsidRPr="00F0185F" w:rsidRDefault="00B20EFB" w:rsidP="00B20EFB">
      <w:pPr>
        <w:pStyle w:val="Bezproreda"/>
        <w:spacing w:line="276" w:lineRule="auto"/>
        <w:jc w:val="both"/>
        <w:rPr>
          <w:rFonts w:ascii="Museo Sans 300" w:hAnsi="Museo Sans 300" w:cs="Arial"/>
          <w:iCs/>
          <w:color w:val="000000" w:themeColor="text1"/>
          <w:sz w:val="24"/>
          <w:szCs w:val="24"/>
        </w:rPr>
      </w:pPr>
      <w:r w:rsidRPr="00F0185F">
        <w:rPr>
          <w:rFonts w:ascii="Museo Sans 300" w:hAnsi="Museo Sans 300" w:cs="Arial"/>
          <w:iCs/>
          <w:color w:val="000000" w:themeColor="text1"/>
          <w:sz w:val="24"/>
          <w:szCs w:val="24"/>
        </w:rPr>
        <w:t>U subotu, 8. studenoga, započeo je jubi</w:t>
      </w:r>
      <w:r w:rsidR="00D9770F" w:rsidRPr="00F0185F">
        <w:rPr>
          <w:rFonts w:ascii="Museo Sans 300" w:hAnsi="Museo Sans 300" w:cs="Arial"/>
          <w:iCs/>
          <w:color w:val="000000" w:themeColor="text1"/>
          <w:sz w:val="24"/>
          <w:szCs w:val="24"/>
        </w:rPr>
        <w:t>larni</w:t>
      </w:r>
      <w:r w:rsidRPr="00F0185F">
        <w:rPr>
          <w:rFonts w:ascii="Museo Sans 300" w:hAnsi="Museo Sans 300" w:cs="Arial"/>
          <w:iCs/>
          <w:color w:val="000000" w:themeColor="text1"/>
          <w:sz w:val="24"/>
          <w:szCs w:val="24"/>
        </w:rPr>
        <w:t xml:space="preserve"> </w:t>
      </w:r>
      <w:r w:rsidRPr="00F0185F">
        <w:rPr>
          <w:rFonts w:ascii="Museo Sans 300" w:hAnsi="Museo Sans 300" w:cs="Arial"/>
          <w:b/>
          <w:bCs/>
          <w:iCs/>
          <w:color w:val="000000" w:themeColor="text1"/>
          <w:sz w:val="24"/>
          <w:szCs w:val="24"/>
        </w:rPr>
        <w:t>15. POREČDOX</w:t>
      </w:r>
      <w:r w:rsidRPr="00F0185F">
        <w:rPr>
          <w:rFonts w:ascii="Museo Sans 300" w:hAnsi="Museo Sans 300" w:cs="Arial"/>
          <w:iCs/>
          <w:color w:val="000000" w:themeColor="text1"/>
          <w:sz w:val="24"/>
          <w:szCs w:val="24"/>
        </w:rPr>
        <w:t xml:space="preserve">, međunarodni festival dokumentarnog filma koji traje do 15. studenoga. Festival uključuje projekcije domaćih i stranih dokumentaraca, izložbe, koncerte te edukativne radionice za djecu i mlade. Otvorenje festivala obilježila je izložba </w:t>
      </w:r>
      <w:r w:rsidRPr="00F0185F">
        <w:rPr>
          <w:rFonts w:ascii="Museo Sans 300" w:hAnsi="Museo Sans 300" w:cs="Arial"/>
          <w:i/>
          <w:iCs/>
          <w:color w:val="000000" w:themeColor="text1"/>
          <w:sz w:val="24"/>
          <w:szCs w:val="24"/>
        </w:rPr>
        <w:t>CAPSULE_01: VHS DYSTOPIA</w:t>
      </w:r>
      <w:r w:rsidRPr="00F0185F">
        <w:rPr>
          <w:rFonts w:ascii="Museo Sans 300" w:hAnsi="Museo Sans 300" w:cs="Arial"/>
          <w:iCs/>
          <w:color w:val="000000" w:themeColor="text1"/>
          <w:sz w:val="24"/>
          <w:szCs w:val="24"/>
        </w:rPr>
        <w:t xml:space="preserve"> u Maloj galeriji POU Poreč, svečano otvorenje u kinodvorani te projekcija filma </w:t>
      </w:r>
      <w:r w:rsidRPr="00F0185F">
        <w:rPr>
          <w:rFonts w:ascii="Museo Sans 300" w:hAnsi="Museo Sans 300" w:cs="Arial"/>
          <w:i/>
          <w:iCs/>
          <w:color w:val="000000" w:themeColor="text1"/>
          <w:sz w:val="24"/>
          <w:szCs w:val="24"/>
        </w:rPr>
        <w:t>Fiume o morte!</w:t>
      </w:r>
      <w:r w:rsidRPr="00F0185F">
        <w:rPr>
          <w:rFonts w:ascii="Museo Sans 300" w:hAnsi="Museo Sans 300" w:cs="Arial"/>
          <w:iCs/>
          <w:color w:val="000000" w:themeColor="text1"/>
          <w:sz w:val="24"/>
          <w:szCs w:val="24"/>
        </w:rPr>
        <w:t xml:space="preserve"> uz DJ set Minolte.</w:t>
      </w:r>
      <w:r w:rsidR="00D9770F" w:rsidRPr="00F0185F">
        <w:rPr>
          <w:rFonts w:ascii="Museo Sans 300" w:hAnsi="Museo Sans 300" w:cs="Arial"/>
          <w:iCs/>
          <w:color w:val="000000" w:themeColor="text1"/>
          <w:sz w:val="24"/>
          <w:szCs w:val="24"/>
        </w:rPr>
        <w:t xml:space="preserve"> Cijeli program pratite na društvenim mrežama i web stranici </w:t>
      </w:r>
      <w:hyperlink r:id="rId7" w:history="1">
        <w:r w:rsidR="00D9770F" w:rsidRPr="00F0185F">
          <w:rPr>
            <w:rStyle w:val="Hiperveza"/>
            <w:rFonts w:ascii="Museo Sans 300" w:hAnsi="Museo Sans 300" w:cs="Arial"/>
            <w:iCs/>
            <w:sz w:val="24"/>
            <w:szCs w:val="24"/>
          </w:rPr>
          <w:t>www.poup.hr</w:t>
        </w:r>
      </w:hyperlink>
      <w:r w:rsidR="00D9770F" w:rsidRPr="00F0185F">
        <w:rPr>
          <w:rFonts w:ascii="Museo Sans 300" w:hAnsi="Museo Sans 300" w:cs="Arial"/>
          <w:iCs/>
          <w:color w:val="000000" w:themeColor="text1"/>
          <w:sz w:val="24"/>
          <w:szCs w:val="24"/>
        </w:rPr>
        <w:t xml:space="preserve"> </w:t>
      </w:r>
    </w:p>
    <w:p w14:paraId="58671D8E" w14:textId="77777777" w:rsidR="002D59D4" w:rsidRPr="00F0185F" w:rsidRDefault="002D59D4" w:rsidP="00B20EFB">
      <w:pPr>
        <w:pStyle w:val="Bezproreda"/>
        <w:spacing w:line="276" w:lineRule="auto"/>
        <w:jc w:val="both"/>
        <w:rPr>
          <w:rFonts w:ascii="Museo Sans 300" w:hAnsi="Museo Sans 300" w:cs="Arial"/>
          <w:iCs/>
          <w:color w:val="000000" w:themeColor="text1"/>
          <w:sz w:val="24"/>
          <w:szCs w:val="24"/>
        </w:rPr>
      </w:pPr>
    </w:p>
    <w:p w14:paraId="7E05E969" w14:textId="52374C62" w:rsidR="00B20EFB" w:rsidRPr="00F0185F" w:rsidRDefault="00B20EFB" w:rsidP="00B20EFB">
      <w:pPr>
        <w:pStyle w:val="Bezproreda"/>
        <w:spacing w:line="276" w:lineRule="auto"/>
        <w:jc w:val="both"/>
        <w:rPr>
          <w:rFonts w:ascii="Museo Sans 300" w:hAnsi="Museo Sans 300" w:cs="Arial"/>
          <w:iCs/>
          <w:color w:val="000000" w:themeColor="text1"/>
          <w:sz w:val="24"/>
          <w:szCs w:val="24"/>
        </w:rPr>
      </w:pPr>
      <w:r w:rsidRPr="00F0185F">
        <w:rPr>
          <w:rFonts w:ascii="Museo Sans 300" w:hAnsi="Museo Sans 300" w:cs="Arial"/>
          <w:iCs/>
          <w:color w:val="000000" w:themeColor="text1"/>
          <w:sz w:val="24"/>
          <w:szCs w:val="24"/>
        </w:rPr>
        <w:t xml:space="preserve">Poreč je proteklog vikenda još jednom pokazao svoju svestranost i sposobnost da tijekom </w:t>
      </w:r>
      <w:r w:rsidR="002D59D4" w:rsidRPr="00F0185F">
        <w:rPr>
          <w:rFonts w:ascii="Museo Sans 300" w:hAnsi="Museo Sans 300" w:cs="Arial"/>
          <w:iCs/>
          <w:color w:val="000000" w:themeColor="text1"/>
          <w:sz w:val="24"/>
          <w:szCs w:val="24"/>
        </w:rPr>
        <w:t>po</w:t>
      </w:r>
      <w:r w:rsidRPr="00F0185F">
        <w:rPr>
          <w:rFonts w:ascii="Museo Sans 300" w:hAnsi="Museo Sans 300" w:cs="Arial"/>
          <w:iCs/>
          <w:color w:val="000000" w:themeColor="text1"/>
          <w:sz w:val="24"/>
          <w:szCs w:val="24"/>
        </w:rPr>
        <w:t xml:space="preserve">sezone ugosti </w:t>
      </w:r>
      <w:r w:rsidRPr="00F0185F">
        <w:rPr>
          <w:rFonts w:ascii="Museo Sans 300" w:hAnsi="Museo Sans 300" w:cs="Arial"/>
          <w:b/>
          <w:bCs/>
          <w:iCs/>
          <w:color w:val="000000" w:themeColor="text1"/>
          <w:sz w:val="24"/>
          <w:szCs w:val="24"/>
        </w:rPr>
        <w:t>sportska, glazbena i kulturna događanja vrhunske razine</w:t>
      </w:r>
      <w:r w:rsidRPr="00F0185F">
        <w:rPr>
          <w:rFonts w:ascii="Museo Sans 300" w:hAnsi="Museo Sans 300" w:cs="Arial"/>
          <w:iCs/>
          <w:color w:val="000000" w:themeColor="text1"/>
          <w:sz w:val="24"/>
          <w:szCs w:val="24"/>
        </w:rPr>
        <w:t xml:space="preserve">, </w:t>
      </w:r>
      <w:r w:rsidR="00744A7C" w:rsidRPr="00F0185F">
        <w:rPr>
          <w:rFonts w:ascii="Museo Sans 300" w:hAnsi="Museo Sans 300" w:cs="Arial"/>
          <w:iCs/>
          <w:color w:val="000000" w:themeColor="text1"/>
          <w:sz w:val="24"/>
          <w:szCs w:val="24"/>
        </w:rPr>
        <w:t>i tako potvrdio</w:t>
      </w:r>
      <w:r w:rsidRPr="00F0185F">
        <w:rPr>
          <w:rFonts w:ascii="Museo Sans 300" w:hAnsi="Museo Sans 300" w:cs="Arial"/>
          <w:iCs/>
          <w:color w:val="000000" w:themeColor="text1"/>
          <w:sz w:val="24"/>
          <w:szCs w:val="24"/>
        </w:rPr>
        <w:t xml:space="preserve"> status grada koji uspješno spaja kvalitetu sadržaja i turističku atraktivnost.</w:t>
      </w:r>
    </w:p>
    <w:p w14:paraId="43ADD4D8" w14:textId="77777777" w:rsidR="002D59D4" w:rsidRPr="00F0185F" w:rsidRDefault="002D59D4" w:rsidP="000F296C">
      <w:pPr>
        <w:pStyle w:val="Bezproreda"/>
        <w:jc w:val="both"/>
        <w:rPr>
          <w:rFonts w:ascii="Museo Sans 300" w:hAnsi="Museo Sans 300" w:cs="Arial"/>
          <w:iCs/>
          <w:color w:val="000000" w:themeColor="text1"/>
          <w:sz w:val="24"/>
          <w:szCs w:val="24"/>
          <w:u w:val="single"/>
        </w:rPr>
      </w:pPr>
    </w:p>
    <w:p w14:paraId="77C377DA" w14:textId="39595CEF" w:rsidR="000F296C" w:rsidRPr="00F0185F" w:rsidRDefault="000F296C" w:rsidP="000F296C">
      <w:pPr>
        <w:pStyle w:val="Bezproreda"/>
        <w:jc w:val="both"/>
        <w:rPr>
          <w:rFonts w:ascii="Museo Sans 300" w:hAnsi="Museo Sans 300" w:cs="Arial"/>
          <w:iCs/>
          <w:color w:val="000000" w:themeColor="text1"/>
          <w:sz w:val="24"/>
          <w:szCs w:val="24"/>
          <w:u w:val="single"/>
        </w:rPr>
      </w:pPr>
      <w:r w:rsidRPr="00F0185F">
        <w:rPr>
          <w:rFonts w:ascii="Museo Sans 300" w:hAnsi="Museo Sans 300" w:cs="Arial"/>
          <w:iCs/>
          <w:color w:val="000000" w:themeColor="text1"/>
          <w:sz w:val="24"/>
          <w:szCs w:val="24"/>
          <w:u w:val="single"/>
        </w:rPr>
        <w:t>Molimo Vas da priopćenje objavite u Vašem mediju.</w:t>
      </w:r>
    </w:p>
    <w:p w14:paraId="66980609" w14:textId="77777777" w:rsidR="009335CD" w:rsidRPr="00F0185F" w:rsidRDefault="009335CD" w:rsidP="006643B1">
      <w:pPr>
        <w:spacing w:line="276" w:lineRule="auto"/>
        <w:jc w:val="both"/>
        <w:rPr>
          <w:rFonts w:ascii="Museo Sans 300" w:hAnsi="Museo Sans 300" w:cs="Arial"/>
          <w:color w:val="000000" w:themeColor="text1"/>
          <w:lang w:val="hr-HR"/>
        </w:rPr>
      </w:pPr>
    </w:p>
    <w:p w14:paraId="3F8F91B1" w14:textId="77777777" w:rsidR="00EC0861" w:rsidRPr="00F0185F" w:rsidRDefault="00EC0861" w:rsidP="006643B1">
      <w:pPr>
        <w:spacing w:line="276" w:lineRule="auto"/>
        <w:jc w:val="both"/>
        <w:rPr>
          <w:rFonts w:ascii="Museo Sans 300" w:eastAsia="Calibri" w:hAnsi="Museo Sans 300" w:cs="Arial"/>
          <w:color w:val="000000" w:themeColor="text1"/>
          <w:lang w:val="hr-HR"/>
        </w:rPr>
      </w:pPr>
    </w:p>
    <w:p w14:paraId="18C35C32" w14:textId="57886482" w:rsidR="00250C61" w:rsidRPr="00F0185F" w:rsidRDefault="00AC3AE1" w:rsidP="00AA16FD">
      <w:pPr>
        <w:spacing w:line="276" w:lineRule="auto"/>
        <w:jc w:val="right"/>
        <w:rPr>
          <w:rFonts w:ascii="Museo Sans 300" w:hAnsi="Museo Sans 300" w:cs="Arial"/>
          <w:color w:val="000000" w:themeColor="text1"/>
          <w:lang w:val="pt-BR"/>
        </w:rPr>
      </w:pPr>
      <w:r w:rsidRPr="00F0185F">
        <w:rPr>
          <w:rFonts w:ascii="Museo Sans 300" w:hAnsi="Museo Sans 300" w:cs="Arial"/>
          <w:color w:val="000000" w:themeColor="text1"/>
          <w:lang w:val="pt-BR"/>
        </w:rPr>
        <w:t>TURISTIČKA ZAJEDNICA GRADA POREČA</w:t>
      </w:r>
    </w:p>
    <w:sectPr w:rsidR="00250C61" w:rsidRPr="00F0185F" w:rsidSect="00A65492">
      <w:headerReference w:type="default" r:id="rId8"/>
      <w:footerReference w:type="default" r:id="rId9"/>
      <w:pgSz w:w="11906" w:h="16838"/>
      <w:pgMar w:top="1417" w:right="1417" w:bottom="1417" w:left="1417" w:header="0"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2854A" w14:textId="77777777" w:rsidR="008B63F3" w:rsidRDefault="008B63F3" w:rsidP="00F67DA8">
      <w:r>
        <w:separator/>
      </w:r>
    </w:p>
  </w:endnote>
  <w:endnote w:type="continuationSeparator" w:id="0">
    <w:p w14:paraId="25C8F733" w14:textId="77777777" w:rsidR="008B63F3" w:rsidRDefault="008B63F3" w:rsidP="00F6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EE"/>
    <w:family w:val="swiss"/>
    <w:pitch w:val="variable"/>
    <w:sig w:usb0="E4002EFF" w:usb1="C200247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Arial">
    <w:panose1 w:val="020B0604020202020204"/>
    <w:charset w:val="EE"/>
    <w:family w:val="swiss"/>
    <w:pitch w:val="variable"/>
    <w:sig w:usb0="E0002EFF" w:usb1="C000785B" w:usb2="00000009" w:usb3="00000000" w:csb0="000001FF" w:csb1="00000000"/>
  </w:font>
  <w:font w:name="Museo Sans 900">
    <w:panose1 w:val="02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2BA0" w14:textId="015B826C" w:rsidR="00F67DA8" w:rsidRDefault="00F67DA8" w:rsidP="00F67DA8">
    <w:pPr>
      <w:pStyle w:val="Podnoje"/>
      <w:jc w:val="both"/>
    </w:pPr>
    <w:r>
      <w:rPr>
        <w:rFonts w:ascii="Calibri" w:hAnsi="Calibri"/>
        <w:noProof/>
      </w:rPr>
      <w:drawing>
        <wp:anchor distT="152400" distB="152400" distL="152400" distR="152400" simplePos="0" relativeHeight="251659264" behindDoc="0" locked="0" layoutInCell="1" allowOverlap="1" wp14:anchorId="05A7446A" wp14:editId="3704C46B">
          <wp:simplePos x="0" y="0"/>
          <wp:positionH relativeFrom="margin">
            <wp:align>left</wp:align>
          </wp:positionH>
          <wp:positionV relativeFrom="bottomMargin">
            <wp:posOffset>142240</wp:posOffset>
          </wp:positionV>
          <wp:extent cx="895350" cy="982345"/>
          <wp:effectExtent l="0" t="0" r="0" b="8255"/>
          <wp:wrapThrough wrapText="bothSides" distL="152400" distR="152400">
            <wp:wrapPolygon edited="1">
              <wp:start x="0" y="0"/>
              <wp:lineTo x="0" y="21598"/>
              <wp:lineTo x="21603" y="21598"/>
              <wp:lineTo x="21603" y="0"/>
              <wp:lineTo x="0" y="0"/>
            </wp:wrapPolygon>
          </wp:wrapThrough>
          <wp:docPr id="1836110377" name="officeArt object" descr="Slika na kojoj se prikazuje tekst, Font, snimka zaslona, grafika&#10;&#10;Opis je automatski generiran"/>
          <wp:cNvGraphicFramePr/>
          <a:graphic xmlns:a="http://schemas.openxmlformats.org/drawingml/2006/main">
            <a:graphicData uri="http://schemas.openxmlformats.org/drawingml/2006/picture">
              <pic:pic xmlns:pic="http://schemas.openxmlformats.org/drawingml/2006/picture">
                <pic:nvPicPr>
                  <pic:cNvPr id="57063164" name="officeArt object" descr="Slika na kojoj se prikazuje tekst, Font, snimka zaslona, grafika&#10;&#10;Opis je automatski generiran"/>
                  <pic:cNvPicPr>
                    <a:picLocks noChangeAspect="1"/>
                  </pic:cNvPicPr>
                </pic:nvPicPr>
                <pic:blipFill>
                  <a:blip r:embed="rId1" cstate="print">
                    <a:extLst>
                      <a:ext uri="{28A0092B-C50C-407E-A947-70E740481C1C}">
                        <a14:useLocalDpi xmlns:a14="http://schemas.microsoft.com/office/drawing/2010/main" val="0"/>
                      </a:ext>
                    </a:extLst>
                  </a:blip>
                  <a:srcRect t="256" b="256"/>
                  <a:stretch>
                    <a:fillRect/>
                  </a:stretch>
                </pic:blipFill>
                <pic:spPr>
                  <a:xfrm>
                    <a:off x="0" y="0"/>
                    <a:ext cx="895350" cy="9823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t xml:space="preserve">                                                                                               </w:t>
    </w:r>
    <w:r>
      <w:rPr>
        <w:noProof/>
      </w:rPr>
      <w:t xml:space="preserve"> </w:t>
    </w:r>
  </w:p>
  <w:p w14:paraId="34664409" w14:textId="09B3A577" w:rsidR="00F67DA8" w:rsidRDefault="00F67DA8">
    <w:pPr>
      <w:pStyle w:val="Podnoje"/>
    </w:pPr>
    <w:r>
      <w:t xml:space="preserve">                                                                                          </w:t>
    </w:r>
    <w:r>
      <w:rPr>
        <w:noProof/>
      </w:rPr>
      <w:drawing>
        <wp:inline distT="0" distB="0" distL="0" distR="0" wp14:anchorId="0A266E33" wp14:editId="7F5E5917">
          <wp:extent cx="1266825" cy="896637"/>
          <wp:effectExtent l="0" t="0" r="0" b="0"/>
          <wp:docPr id="1402068213" name="Slika 2" descr="Slika na kojoj se prikazuje logotip, tekst,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02716" name="Slika 2" descr="Slika na kojoj se prikazuje logotip, tekst, dizajn&#10;&#10;Opis je automatski generi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7857" cy="92567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D331" w14:textId="77777777" w:rsidR="008B63F3" w:rsidRDefault="008B63F3" w:rsidP="00F67DA8">
      <w:r>
        <w:separator/>
      </w:r>
    </w:p>
  </w:footnote>
  <w:footnote w:type="continuationSeparator" w:id="0">
    <w:p w14:paraId="105522AF" w14:textId="77777777" w:rsidR="008B63F3" w:rsidRDefault="008B63F3" w:rsidP="00F67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FF99" w14:textId="3B53115A" w:rsidR="00F67DA8" w:rsidRDefault="00F67DA8" w:rsidP="00F67DA8">
    <w:pPr>
      <w:pStyle w:val="Zaglavlje"/>
      <w:ind w:left="-1417"/>
    </w:pPr>
    <w:r>
      <w:rPr>
        <w:noProof/>
      </w:rPr>
      <w:drawing>
        <wp:inline distT="0" distB="0" distL="0" distR="0" wp14:anchorId="5B29EB93" wp14:editId="48B3EA88">
          <wp:extent cx="7598582" cy="2537943"/>
          <wp:effectExtent l="0" t="0" r="2540" b="0"/>
          <wp:docPr id="200998759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48797" name="Slika 1"/>
                  <pic:cNvPicPr>
                    <a:picLocks noChangeAspect="1" noChangeArrowheads="1"/>
                  </pic:cNvPicPr>
                </pic:nvPicPr>
                <pic:blipFill rotWithShape="1">
                  <a:blip r:embed="rId1">
                    <a:extLst>
                      <a:ext uri="{28A0092B-C50C-407E-A947-70E740481C1C}">
                        <a14:useLocalDpi xmlns:a14="http://schemas.microsoft.com/office/drawing/2010/main" val="0"/>
                      </a:ext>
                    </a:extLst>
                  </a:blip>
                  <a:srcRect t="9673" b="31280"/>
                  <a:stretch>
                    <a:fillRect/>
                  </a:stretch>
                </pic:blipFill>
                <pic:spPr bwMode="auto">
                  <a:xfrm>
                    <a:off x="0" y="0"/>
                    <a:ext cx="7647217" cy="255418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E3C"/>
    <w:multiLevelType w:val="multilevel"/>
    <w:tmpl w:val="926A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97841"/>
    <w:multiLevelType w:val="multilevel"/>
    <w:tmpl w:val="542E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D2CE1"/>
    <w:multiLevelType w:val="multilevel"/>
    <w:tmpl w:val="00AA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4E38CA"/>
    <w:multiLevelType w:val="multilevel"/>
    <w:tmpl w:val="C48E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897372"/>
    <w:multiLevelType w:val="multilevel"/>
    <w:tmpl w:val="34B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6961E0"/>
    <w:multiLevelType w:val="multilevel"/>
    <w:tmpl w:val="3918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058522">
    <w:abstractNumId w:val="2"/>
  </w:num>
  <w:num w:numId="2" w16cid:durableId="1830093229">
    <w:abstractNumId w:val="3"/>
  </w:num>
  <w:num w:numId="3" w16cid:durableId="669066600">
    <w:abstractNumId w:val="1"/>
  </w:num>
  <w:num w:numId="4" w16cid:durableId="1574970314">
    <w:abstractNumId w:val="0"/>
  </w:num>
  <w:num w:numId="5" w16cid:durableId="903565204">
    <w:abstractNumId w:val="4"/>
  </w:num>
  <w:num w:numId="6" w16cid:durableId="1076316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A8"/>
    <w:rsid w:val="00016018"/>
    <w:rsid w:val="000221B4"/>
    <w:rsid w:val="00025865"/>
    <w:rsid w:val="00030C11"/>
    <w:rsid w:val="00042C3A"/>
    <w:rsid w:val="00046EEA"/>
    <w:rsid w:val="00060C48"/>
    <w:rsid w:val="00065340"/>
    <w:rsid w:val="0008178F"/>
    <w:rsid w:val="00086D42"/>
    <w:rsid w:val="000A0183"/>
    <w:rsid w:val="000A3F19"/>
    <w:rsid w:val="000D1B38"/>
    <w:rsid w:val="000D2C38"/>
    <w:rsid w:val="000F296C"/>
    <w:rsid w:val="000F2A95"/>
    <w:rsid w:val="000F4647"/>
    <w:rsid w:val="00107E68"/>
    <w:rsid w:val="00117501"/>
    <w:rsid w:val="00126FFB"/>
    <w:rsid w:val="001556DB"/>
    <w:rsid w:val="00155AF1"/>
    <w:rsid w:val="00156AC8"/>
    <w:rsid w:val="00156B5A"/>
    <w:rsid w:val="001577E6"/>
    <w:rsid w:val="00164D43"/>
    <w:rsid w:val="00171134"/>
    <w:rsid w:val="001807B7"/>
    <w:rsid w:val="00187888"/>
    <w:rsid w:val="0019419A"/>
    <w:rsid w:val="001A2ADF"/>
    <w:rsid w:val="001A2D29"/>
    <w:rsid w:val="001A355A"/>
    <w:rsid w:val="001A3AC2"/>
    <w:rsid w:val="001A7E03"/>
    <w:rsid w:val="001B1822"/>
    <w:rsid w:val="001C04C1"/>
    <w:rsid w:val="001D1B27"/>
    <w:rsid w:val="001D286C"/>
    <w:rsid w:val="001D41F2"/>
    <w:rsid w:val="002076A3"/>
    <w:rsid w:val="00226EA5"/>
    <w:rsid w:val="0023465A"/>
    <w:rsid w:val="002365DA"/>
    <w:rsid w:val="00242C5E"/>
    <w:rsid w:val="00250C61"/>
    <w:rsid w:val="00264836"/>
    <w:rsid w:val="00270E51"/>
    <w:rsid w:val="00272334"/>
    <w:rsid w:val="00286F21"/>
    <w:rsid w:val="00287712"/>
    <w:rsid w:val="002A2C1D"/>
    <w:rsid w:val="002A683D"/>
    <w:rsid w:val="002B117B"/>
    <w:rsid w:val="002B7AD5"/>
    <w:rsid w:val="002C03C7"/>
    <w:rsid w:val="002C63A1"/>
    <w:rsid w:val="002D1BD3"/>
    <w:rsid w:val="002D4A09"/>
    <w:rsid w:val="002D59D4"/>
    <w:rsid w:val="002E28E0"/>
    <w:rsid w:val="002E2B23"/>
    <w:rsid w:val="002E3F0C"/>
    <w:rsid w:val="002F23BB"/>
    <w:rsid w:val="002F57C0"/>
    <w:rsid w:val="002F6D83"/>
    <w:rsid w:val="002F7A97"/>
    <w:rsid w:val="003041F5"/>
    <w:rsid w:val="00307A1B"/>
    <w:rsid w:val="0031142D"/>
    <w:rsid w:val="00322782"/>
    <w:rsid w:val="0033005E"/>
    <w:rsid w:val="00333937"/>
    <w:rsid w:val="003440DC"/>
    <w:rsid w:val="00357C77"/>
    <w:rsid w:val="00360099"/>
    <w:rsid w:val="00365B3F"/>
    <w:rsid w:val="00370E87"/>
    <w:rsid w:val="0037292D"/>
    <w:rsid w:val="0037552E"/>
    <w:rsid w:val="00385B69"/>
    <w:rsid w:val="003C28D9"/>
    <w:rsid w:val="003C2ABF"/>
    <w:rsid w:val="003E4809"/>
    <w:rsid w:val="003F3DFF"/>
    <w:rsid w:val="003F3F93"/>
    <w:rsid w:val="003F735A"/>
    <w:rsid w:val="00401028"/>
    <w:rsid w:val="00401A0E"/>
    <w:rsid w:val="004047D5"/>
    <w:rsid w:val="00410647"/>
    <w:rsid w:val="00413A7F"/>
    <w:rsid w:val="00425056"/>
    <w:rsid w:val="00425DF5"/>
    <w:rsid w:val="00444B17"/>
    <w:rsid w:val="00445754"/>
    <w:rsid w:val="00450D56"/>
    <w:rsid w:val="00451541"/>
    <w:rsid w:val="00460E47"/>
    <w:rsid w:val="00464BCF"/>
    <w:rsid w:val="00467720"/>
    <w:rsid w:val="00470574"/>
    <w:rsid w:val="0048781F"/>
    <w:rsid w:val="00493185"/>
    <w:rsid w:val="00493AEC"/>
    <w:rsid w:val="00494A3B"/>
    <w:rsid w:val="004A241A"/>
    <w:rsid w:val="004A2FA6"/>
    <w:rsid w:val="004A47BA"/>
    <w:rsid w:val="004A73A3"/>
    <w:rsid w:val="004B363D"/>
    <w:rsid w:val="004B573F"/>
    <w:rsid w:val="004B634B"/>
    <w:rsid w:val="004E152A"/>
    <w:rsid w:val="004F2031"/>
    <w:rsid w:val="004F68D8"/>
    <w:rsid w:val="004F6981"/>
    <w:rsid w:val="004F6E5E"/>
    <w:rsid w:val="00504374"/>
    <w:rsid w:val="00504EB0"/>
    <w:rsid w:val="00506F0A"/>
    <w:rsid w:val="00507551"/>
    <w:rsid w:val="0052093E"/>
    <w:rsid w:val="005218F2"/>
    <w:rsid w:val="00526207"/>
    <w:rsid w:val="00550D93"/>
    <w:rsid w:val="0055320C"/>
    <w:rsid w:val="00557227"/>
    <w:rsid w:val="00563A00"/>
    <w:rsid w:val="0057212F"/>
    <w:rsid w:val="00576009"/>
    <w:rsid w:val="00577F3E"/>
    <w:rsid w:val="0058603A"/>
    <w:rsid w:val="005A36E1"/>
    <w:rsid w:val="005A5B14"/>
    <w:rsid w:val="005A7F6A"/>
    <w:rsid w:val="005B15DC"/>
    <w:rsid w:val="005B3777"/>
    <w:rsid w:val="005B3D7A"/>
    <w:rsid w:val="005B529A"/>
    <w:rsid w:val="005E043D"/>
    <w:rsid w:val="005E3565"/>
    <w:rsid w:val="005E57BB"/>
    <w:rsid w:val="00612320"/>
    <w:rsid w:val="0061464C"/>
    <w:rsid w:val="00615979"/>
    <w:rsid w:val="00635546"/>
    <w:rsid w:val="006406A9"/>
    <w:rsid w:val="00643F61"/>
    <w:rsid w:val="0064550C"/>
    <w:rsid w:val="00656C18"/>
    <w:rsid w:val="006643B1"/>
    <w:rsid w:val="00665533"/>
    <w:rsid w:val="00672A55"/>
    <w:rsid w:val="00672B55"/>
    <w:rsid w:val="00675EA7"/>
    <w:rsid w:val="00677E5D"/>
    <w:rsid w:val="00677F2D"/>
    <w:rsid w:val="00692206"/>
    <w:rsid w:val="006962BA"/>
    <w:rsid w:val="006A09B0"/>
    <w:rsid w:val="006B1C5E"/>
    <w:rsid w:val="006B24FC"/>
    <w:rsid w:val="006C24D9"/>
    <w:rsid w:val="006C5518"/>
    <w:rsid w:val="006D0045"/>
    <w:rsid w:val="006D4179"/>
    <w:rsid w:val="006D4344"/>
    <w:rsid w:val="006E0F2A"/>
    <w:rsid w:val="006E41A2"/>
    <w:rsid w:val="006E7C94"/>
    <w:rsid w:val="006F01AD"/>
    <w:rsid w:val="006F4A29"/>
    <w:rsid w:val="00707093"/>
    <w:rsid w:val="007110A9"/>
    <w:rsid w:val="00711964"/>
    <w:rsid w:val="0071443D"/>
    <w:rsid w:val="007154EC"/>
    <w:rsid w:val="00722070"/>
    <w:rsid w:val="00722648"/>
    <w:rsid w:val="00732F8B"/>
    <w:rsid w:val="0073669B"/>
    <w:rsid w:val="00743226"/>
    <w:rsid w:val="00744A7C"/>
    <w:rsid w:val="0075034F"/>
    <w:rsid w:val="007742E3"/>
    <w:rsid w:val="007754E6"/>
    <w:rsid w:val="007A2E54"/>
    <w:rsid w:val="007C0FDB"/>
    <w:rsid w:val="007C2576"/>
    <w:rsid w:val="007E1656"/>
    <w:rsid w:val="00803C21"/>
    <w:rsid w:val="008052D0"/>
    <w:rsid w:val="00822145"/>
    <w:rsid w:val="00825D81"/>
    <w:rsid w:val="0084417F"/>
    <w:rsid w:val="00844417"/>
    <w:rsid w:val="00847C0F"/>
    <w:rsid w:val="00855607"/>
    <w:rsid w:val="0086267C"/>
    <w:rsid w:val="00863A50"/>
    <w:rsid w:val="008708BA"/>
    <w:rsid w:val="00874C7B"/>
    <w:rsid w:val="008B03B9"/>
    <w:rsid w:val="008B1A46"/>
    <w:rsid w:val="008B63F3"/>
    <w:rsid w:val="008B6A6E"/>
    <w:rsid w:val="008C1A6B"/>
    <w:rsid w:val="008D1FAB"/>
    <w:rsid w:val="008D786A"/>
    <w:rsid w:val="00903D56"/>
    <w:rsid w:val="00904377"/>
    <w:rsid w:val="009157B9"/>
    <w:rsid w:val="00917B43"/>
    <w:rsid w:val="00922D93"/>
    <w:rsid w:val="009270DE"/>
    <w:rsid w:val="009335CD"/>
    <w:rsid w:val="00934C6D"/>
    <w:rsid w:val="00935388"/>
    <w:rsid w:val="00940AAB"/>
    <w:rsid w:val="00941DBE"/>
    <w:rsid w:val="0094617B"/>
    <w:rsid w:val="00951157"/>
    <w:rsid w:val="0095224A"/>
    <w:rsid w:val="00953E0F"/>
    <w:rsid w:val="009543E9"/>
    <w:rsid w:val="009575FE"/>
    <w:rsid w:val="00960575"/>
    <w:rsid w:val="00961911"/>
    <w:rsid w:val="009638CC"/>
    <w:rsid w:val="0096771B"/>
    <w:rsid w:val="009709B5"/>
    <w:rsid w:val="00976DDE"/>
    <w:rsid w:val="00983873"/>
    <w:rsid w:val="0098636B"/>
    <w:rsid w:val="0099262D"/>
    <w:rsid w:val="0099347B"/>
    <w:rsid w:val="00993B47"/>
    <w:rsid w:val="009A75F0"/>
    <w:rsid w:val="009B39D1"/>
    <w:rsid w:val="009C3495"/>
    <w:rsid w:val="009C41BD"/>
    <w:rsid w:val="009D355B"/>
    <w:rsid w:val="00A1654C"/>
    <w:rsid w:val="00A21BEB"/>
    <w:rsid w:val="00A33C2A"/>
    <w:rsid w:val="00A37210"/>
    <w:rsid w:val="00A377F9"/>
    <w:rsid w:val="00A44038"/>
    <w:rsid w:val="00A508A5"/>
    <w:rsid w:val="00A52B1E"/>
    <w:rsid w:val="00A65492"/>
    <w:rsid w:val="00A67E66"/>
    <w:rsid w:val="00A72D5E"/>
    <w:rsid w:val="00A81B2F"/>
    <w:rsid w:val="00A876B4"/>
    <w:rsid w:val="00A92592"/>
    <w:rsid w:val="00A96EAC"/>
    <w:rsid w:val="00AA16FD"/>
    <w:rsid w:val="00AB1E1B"/>
    <w:rsid w:val="00AB45E9"/>
    <w:rsid w:val="00AC0E75"/>
    <w:rsid w:val="00AC3AE1"/>
    <w:rsid w:val="00AC5D73"/>
    <w:rsid w:val="00AE2A02"/>
    <w:rsid w:val="00AE352B"/>
    <w:rsid w:val="00AF6022"/>
    <w:rsid w:val="00B20EFB"/>
    <w:rsid w:val="00B30BC8"/>
    <w:rsid w:val="00B32F04"/>
    <w:rsid w:val="00B43813"/>
    <w:rsid w:val="00B51EBC"/>
    <w:rsid w:val="00B54723"/>
    <w:rsid w:val="00B74A72"/>
    <w:rsid w:val="00B7661B"/>
    <w:rsid w:val="00B80EFC"/>
    <w:rsid w:val="00B91A34"/>
    <w:rsid w:val="00BB0CCE"/>
    <w:rsid w:val="00BB29F6"/>
    <w:rsid w:val="00BB313B"/>
    <w:rsid w:val="00BB385C"/>
    <w:rsid w:val="00BB4A4D"/>
    <w:rsid w:val="00BB78EB"/>
    <w:rsid w:val="00BE12D1"/>
    <w:rsid w:val="00BE1F8C"/>
    <w:rsid w:val="00BE70C3"/>
    <w:rsid w:val="00BE7784"/>
    <w:rsid w:val="00BF06DD"/>
    <w:rsid w:val="00BF11D3"/>
    <w:rsid w:val="00BF5FE1"/>
    <w:rsid w:val="00C01B10"/>
    <w:rsid w:val="00C06FBA"/>
    <w:rsid w:val="00C11D3D"/>
    <w:rsid w:val="00C12AD5"/>
    <w:rsid w:val="00C20FA0"/>
    <w:rsid w:val="00C306BD"/>
    <w:rsid w:val="00C41DDF"/>
    <w:rsid w:val="00C4365B"/>
    <w:rsid w:val="00C5632F"/>
    <w:rsid w:val="00C6253C"/>
    <w:rsid w:val="00C90427"/>
    <w:rsid w:val="00C97529"/>
    <w:rsid w:val="00CB7167"/>
    <w:rsid w:val="00CC1648"/>
    <w:rsid w:val="00CC2C08"/>
    <w:rsid w:val="00CC4725"/>
    <w:rsid w:val="00CC5B0A"/>
    <w:rsid w:val="00CD4408"/>
    <w:rsid w:val="00CD60BE"/>
    <w:rsid w:val="00D0479A"/>
    <w:rsid w:val="00D15DE8"/>
    <w:rsid w:val="00D16D68"/>
    <w:rsid w:val="00D25D5A"/>
    <w:rsid w:val="00D701BA"/>
    <w:rsid w:val="00D91CDF"/>
    <w:rsid w:val="00D96458"/>
    <w:rsid w:val="00D9770F"/>
    <w:rsid w:val="00DA193D"/>
    <w:rsid w:val="00DA32F4"/>
    <w:rsid w:val="00DB021E"/>
    <w:rsid w:val="00DB11FC"/>
    <w:rsid w:val="00DC105C"/>
    <w:rsid w:val="00DC3EA3"/>
    <w:rsid w:val="00DD1F71"/>
    <w:rsid w:val="00DE715A"/>
    <w:rsid w:val="00DF160A"/>
    <w:rsid w:val="00DF1EC6"/>
    <w:rsid w:val="00DF1F9C"/>
    <w:rsid w:val="00E02A47"/>
    <w:rsid w:val="00E04A87"/>
    <w:rsid w:val="00E106FA"/>
    <w:rsid w:val="00E2211B"/>
    <w:rsid w:val="00E350F6"/>
    <w:rsid w:val="00E56E6F"/>
    <w:rsid w:val="00E6460E"/>
    <w:rsid w:val="00E64B95"/>
    <w:rsid w:val="00E66AA8"/>
    <w:rsid w:val="00E750E3"/>
    <w:rsid w:val="00E77A8B"/>
    <w:rsid w:val="00E83E8A"/>
    <w:rsid w:val="00E86774"/>
    <w:rsid w:val="00EA05C6"/>
    <w:rsid w:val="00EA43F6"/>
    <w:rsid w:val="00EB2C91"/>
    <w:rsid w:val="00EB2F42"/>
    <w:rsid w:val="00EB4088"/>
    <w:rsid w:val="00EB7D47"/>
    <w:rsid w:val="00EC0861"/>
    <w:rsid w:val="00ED2838"/>
    <w:rsid w:val="00ED3E0B"/>
    <w:rsid w:val="00EE5EA3"/>
    <w:rsid w:val="00EE6FAD"/>
    <w:rsid w:val="00EE7A38"/>
    <w:rsid w:val="00F0185F"/>
    <w:rsid w:val="00F029C1"/>
    <w:rsid w:val="00F137AE"/>
    <w:rsid w:val="00F42FCF"/>
    <w:rsid w:val="00F4493A"/>
    <w:rsid w:val="00F526F5"/>
    <w:rsid w:val="00F52F01"/>
    <w:rsid w:val="00F534F2"/>
    <w:rsid w:val="00F67DA8"/>
    <w:rsid w:val="00F82394"/>
    <w:rsid w:val="00F8329F"/>
    <w:rsid w:val="00F8583C"/>
    <w:rsid w:val="00FA2068"/>
    <w:rsid w:val="00FB3838"/>
    <w:rsid w:val="00FC0B32"/>
    <w:rsid w:val="00FC18D5"/>
    <w:rsid w:val="00FC4E0D"/>
    <w:rsid w:val="00FC7A44"/>
    <w:rsid w:val="00FD41F1"/>
    <w:rsid w:val="00FF315B"/>
    <w:rsid w:val="00FF4028"/>
    <w:rsid w:val="00FF442D"/>
    <w:rsid w:val="00FF5A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744831"/>
  <w15:chartTrackingRefBased/>
  <w15:docId w15:val="{F13C2640-7483-4D7F-A47E-D7636EDA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67DA8"/>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paragraph" w:styleId="Naslov1">
    <w:name w:val="heading 1"/>
    <w:basedOn w:val="Normal"/>
    <w:next w:val="Normal"/>
    <w:link w:val="Naslov1Char"/>
    <w:uiPriority w:val="9"/>
    <w:qFormat/>
    <w:rsid w:val="00F67D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67D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67DA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67DA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67DA8"/>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67DA8"/>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67DA8"/>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67DA8"/>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67DA8"/>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67DA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67DA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67DA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67DA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67DA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67DA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67DA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67DA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67DA8"/>
    <w:rPr>
      <w:rFonts w:eastAsiaTheme="majorEastAsia" w:cstheme="majorBidi"/>
      <w:color w:val="272727" w:themeColor="text1" w:themeTint="D8"/>
    </w:rPr>
  </w:style>
  <w:style w:type="paragraph" w:styleId="Naslov">
    <w:name w:val="Title"/>
    <w:basedOn w:val="Normal"/>
    <w:next w:val="Normal"/>
    <w:link w:val="NaslovChar"/>
    <w:uiPriority w:val="10"/>
    <w:qFormat/>
    <w:rsid w:val="00F67DA8"/>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67DA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67DA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67DA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67DA8"/>
    <w:pPr>
      <w:spacing w:before="160"/>
      <w:jc w:val="center"/>
    </w:pPr>
    <w:rPr>
      <w:i/>
      <w:iCs/>
      <w:color w:val="404040" w:themeColor="text1" w:themeTint="BF"/>
    </w:rPr>
  </w:style>
  <w:style w:type="character" w:customStyle="1" w:styleId="CitatChar">
    <w:name w:val="Citat Char"/>
    <w:basedOn w:val="Zadanifontodlomka"/>
    <w:link w:val="Citat"/>
    <w:uiPriority w:val="29"/>
    <w:rsid w:val="00F67DA8"/>
    <w:rPr>
      <w:i/>
      <w:iCs/>
      <w:color w:val="404040" w:themeColor="text1" w:themeTint="BF"/>
    </w:rPr>
  </w:style>
  <w:style w:type="paragraph" w:styleId="Odlomakpopisa">
    <w:name w:val="List Paragraph"/>
    <w:basedOn w:val="Normal"/>
    <w:uiPriority w:val="34"/>
    <w:qFormat/>
    <w:rsid w:val="00F67DA8"/>
    <w:pPr>
      <w:ind w:left="720"/>
      <w:contextualSpacing/>
    </w:pPr>
  </w:style>
  <w:style w:type="character" w:styleId="Jakoisticanje">
    <w:name w:val="Intense Emphasis"/>
    <w:basedOn w:val="Zadanifontodlomka"/>
    <w:uiPriority w:val="21"/>
    <w:qFormat/>
    <w:rsid w:val="00F67DA8"/>
    <w:rPr>
      <w:i/>
      <w:iCs/>
      <w:color w:val="0F4761" w:themeColor="accent1" w:themeShade="BF"/>
    </w:rPr>
  </w:style>
  <w:style w:type="paragraph" w:styleId="Naglaencitat">
    <w:name w:val="Intense Quote"/>
    <w:basedOn w:val="Normal"/>
    <w:next w:val="Normal"/>
    <w:link w:val="NaglaencitatChar"/>
    <w:uiPriority w:val="30"/>
    <w:qFormat/>
    <w:rsid w:val="00F67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67DA8"/>
    <w:rPr>
      <w:i/>
      <w:iCs/>
      <w:color w:val="0F4761" w:themeColor="accent1" w:themeShade="BF"/>
    </w:rPr>
  </w:style>
  <w:style w:type="character" w:styleId="Istaknutareferenca">
    <w:name w:val="Intense Reference"/>
    <w:basedOn w:val="Zadanifontodlomka"/>
    <w:uiPriority w:val="32"/>
    <w:qFormat/>
    <w:rsid w:val="00F67DA8"/>
    <w:rPr>
      <w:b/>
      <w:bCs/>
      <w:smallCaps/>
      <w:color w:val="0F4761" w:themeColor="accent1" w:themeShade="BF"/>
      <w:spacing w:val="5"/>
    </w:rPr>
  </w:style>
  <w:style w:type="paragraph" w:customStyle="1" w:styleId="BodyA">
    <w:name w:val="Body A"/>
    <w:rsid w:val="00F67DA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lang w:val="hr-BA" w:eastAsia="hr-BA"/>
      <w14:ligatures w14:val="none"/>
    </w:rPr>
  </w:style>
  <w:style w:type="paragraph" w:styleId="Zaglavlje">
    <w:name w:val="header"/>
    <w:basedOn w:val="Normal"/>
    <w:link w:val="ZaglavljeChar"/>
    <w:uiPriority w:val="99"/>
    <w:unhideWhenUsed/>
    <w:rsid w:val="00F67DA8"/>
    <w:pPr>
      <w:tabs>
        <w:tab w:val="center" w:pos="4536"/>
        <w:tab w:val="right" w:pos="9072"/>
      </w:tabs>
    </w:pPr>
  </w:style>
  <w:style w:type="character" w:customStyle="1" w:styleId="ZaglavljeChar">
    <w:name w:val="Zaglavlje Char"/>
    <w:basedOn w:val="Zadanifontodlomka"/>
    <w:link w:val="Zaglavlje"/>
    <w:uiPriority w:val="99"/>
    <w:rsid w:val="00F67DA8"/>
    <w:rPr>
      <w:rFonts w:ascii="Times New Roman" w:eastAsia="Arial Unicode MS" w:hAnsi="Times New Roman" w:cs="Times New Roman"/>
      <w:kern w:val="0"/>
      <w:sz w:val="24"/>
      <w:szCs w:val="24"/>
      <w:bdr w:val="nil"/>
      <w:lang w:val="en-US"/>
      <w14:ligatures w14:val="none"/>
    </w:rPr>
  </w:style>
  <w:style w:type="paragraph" w:styleId="Podnoje">
    <w:name w:val="footer"/>
    <w:basedOn w:val="Normal"/>
    <w:link w:val="PodnojeChar"/>
    <w:uiPriority w:val="99"/>
    <w:unhideWhenUsed/>
    <w:rsid w:val="00F67DA8"/>
    <w:pPr>
      <w:tabs>
        <w:tab w:val="center" w:pos="4536"/>
        <w:tab w:val="right" w:pos="9072"/>
      </w:tabs>
    </w:pPr>
  </w:style>
  <w:style w:type="character" w:customStyle="1" w:styleId="PodnojeChar">
    <w:name w:val="Podnožje Char"/>
    <w:basedOn w:val="Zadanifontodlomka"/>
    <w:link w:val="Podnoje"/>
    <w:uiPriority w:val="99"/>
    <w:rsid w:val="00F67DA8"/>
    <w:rPr>
      <w:rFonts w:ascii="Times New Roman" w:eastAsia="Arial Unicode MS" w:hAnsi="Times New Roman" w:cs="Times New Roman"/>
      <w:kern w:val="0"/>
      <w:sz w:val="24"/>
      <w:szCs w:val="24"/>
      <w:bdr w:val="nil"/>
      <w:lang w:val="en-US"/>
      <w14:ligatures w14:val="none"/>
    </w:rPr>
  </w:style>
  <w:style w:type="paragraph" w:styleId="Bezproreda">
    <w:name w:val="No Spacing"/>
    <w:link w:val="BezproredaChar"/>
    <w:uiPriority w:val="1"/>
    <w:qFormat/>
    <w:rsid w:val="00AC3AE1"/>
    <w:pPr>
      <w:spacing w:after="0" w:line="240" w:lineRule="auto"/>
    </w:pPr>
    <w:rPr>
      <w:rFonts w:ascii="Calibri" w:eastAsia="Calibri" w:hAnsi="Calibri" w:cs="Times New Roman"/>
      <w:kern w:val="0"/>
      <w14:ligatures w14:val="none"/>
    </w:rPr>
  </w:style>
  <w:style w:type="character" w:customStyle="1" w:styleId="BezproredaChar">
    <w:name w:val="Bez proreda Char"/>
    <w:link w:val="Bezproreda"/>
    <w:uiPriority w:val="1"/>
    <w:rsid w:val="00AC3AE1"/>
    <w:rPr>
      <w:rFonts w:ascii="Calibri" w:eastAsia="Calibri" w:hAnsi="Calibri" w:cs="Times New Roman"/>
      <w:kern w:val="0"/>
      <w14:ligatures w14:val="none"/>
    </w:rPr>
  </w:style>
  <w:style w:type="character" w:styleId="Hiperveza">
    <w:name w:val="Hyperlink"/>
    <w:basedOn w:val="Zadanifontodlomka"/>
    <w:uiPriority w:val="99"/>
    <w:unhideWhenUsed/>
    <w:rsid w:val="00A377F9"/>
    <w:rPr>
      <w:color w:val="467886" w:themeColor="hyperlink"/>
      <w:u w:val="single"/>
    </w:rPr>
  </w:style>
  <w:style w:type="character" w:styleId="Nerijeenospominjanje">
    <w:name w:val="Unresolved Mention"/>
    <w:basedOn w:val="Zadanifontodlomka"/>
    <w:uiPriority w:val="99"/>
    <w:semiHidden/>
    <w:unhideWhenUsed/>
    <w:rsid w:val="00A377F9"/>
    <w:rPr>
      <w:color w:val="605E5C"/>
      <w:shd w:val="clear" w:color="auto" w:fill="E1DFDD"/>
    </w:rPr>
  </w:style>
  <w:style w:type="character" w:styleId="SlijeenaHiperveza">
    <w:name w:val="FollowedHyperlink"/>
    <w:basedOn w:val="Zadanifontodlomka"/>
    <w:uiPriority w:val="99"/>
    <w:semiHidden/>
    <w:unhideWhenUsed/>
    <w:rsid w:val="005043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200574">
      <w:bodyDiv w:val="1"/>
      <w:marLeft w:val="0"/>
      <w:marRight w:val="0"/>
      <w:marTop w:val="0"/>
      <w:marBottom w:val="0"/>
      <w:divBdr>
        <w:top w:val="none" w:sz="0" w:space="0" w:color="auto"/>
        <w:left w:val="none" w:sz="0" w:space="0" w:color="auto"/>
        <w:bottom w:val="none" w:sz="0" w:space="0" w:color="auto"/>
        <w:right w:val="none" w:sz="0" w:space="0" w:color="auto"/>
      </w:divBdr>
    </w:div>
    <w:div w:id="791678927">
      <w:bodyDiv w:val="1"/>
      <w:marLeft w:val="0"/>
      <w:marRight w:val="0"/>
      <w:marTop w:val="0"/>
      <w:marBottom w:val="0"/>
      <w:divBdr>
        <w:top w:val="none" w:sz="0" w:space="0" w:color="auto"/>
        <w:left w:val="none" w:sz="0" w:space="0" w:color="auto"/>
        <w:bottom w:val="none" w:sz="0" w:space="0" w:color="auto"/>
        <w:right w:val="none" w:sz="0" w:space="0" w:color="auto"/>
      </w:divBdr>
    </w:div>
    <w:div w:id="879434120">
      <w:bodyDiv w:val="1"/>
      <w:marLeft w:val="0"/>
      <w:marRight w:val="0"/>
      <w:marTop w:val="0"/>
      <w:marBottom w:val="0"/>
      <w:divBdr>
        <w:top w:val="none" w:sz="0" w:space="0" w:color="auto"/>
        <w:left w:val="none" w:sz="0" w:space="0" w:color="auto"/>
        <w:bottom w:val="none" w:sz="0" w:space="0" w:color="auto"/>
        <w:right w:val="none" w:sz="0" w:space="0" w:color="auto"/>
      </w:divBdr>
    </w:div>
    <w:div w:id="116883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up.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469</Words>
  <Characters>2679</Characters>
  <Application>Microsoft Office Word</Application>
  <DocSecurity>4</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Prekalj Martinčević</dc:creator>
  <cp:keywords/>
  <dc:description/>
  <cp:lastModifiedBy>Ivana Prekalj Martinčević</cp:lastModifiedBy>
  <cp:revision>2</cp:revision>
  <cp:lastPrinted>2025-10-03T10:35:00Z</cp:lastPrinted>
  <dcterms:created xsi:type="dcterms:W3CDTF">2025-11-10T13:14:00Z</dcterms:created>
  <dcterms:modified xsi:type="dcterms:W3CDTF">2025-11-10T13:14:00Z</dcterms:modified>
</cp:coreProperties>
</file>